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016E0" w14:textId="77777777" w:rsidR="0082398D" w:rsidRPr="00D80041" w:rsidRDefault="00B207CF" w:rsidP="0082398D">
      <w:pPr>
        <w:spacing w:after="0"/>
        <w:rPr>
          <w:b/>
          <w:bCs/>
          <w:sz w:val="32"/>
          <w:szCs w:val="32"/>
          <w:u w:val="single"/>
        </w:rPr>
      </w:pPr>
      <w:r w:rsidRPr="00D80041">
        <w:rPr>
          <w:b/>
          <w:bCs/>
          <w:sz w:val="32"/>
          <w:szCs w:val="32"/>
          <w:u w:val="single"/>
        </w:rPr>
        <w:t>January:</w:t>
      </w:r>
      <w:bookmarkStart w:id="0" w:name="_Hlk181614451"/>
    </w:p>
    <w:p w14:paraId="331E0CDF" w14:textId="77777777" w:rsidR="0082398D" w:rsidRPr="00F565F3" w:rsidRDefault="006747E1" w:rsidP="0082398D">
      <w:pPr>
        <w:spacing w:after="0"/>
        <w:rPr>
          <w:b/>
          <w:bCs/>
          <w:u w:val="single"/>
        </w:rPr>
      </w:pPr>
      <w:r w:rsidRPr="00F565F3">
        <w:rPr>
          <w:b/>
          <w:bCs/>
          <w:i/>
          <w:iCs/>
        </w:rPr>
        <w:t>Fertilizer:</w:t>
      </w:r>
      <w:r w:rsidRPr="00F565F3">
        <w:t xml:space="preserve">   </w:t>
      </w:r>
      <w:r w:rsidR="00CD6A88" w:rsidRPr="00F565F3">
        <w:t xml:space="preserve">Choose ONE </w:t>
      </w:r>
      <w:r w:rsidRPr="00F565F3">
        <w:tab/>
      </w:r>
    </w:p>
    <w:p w14:paraId="6D29BFE9" w14:textId="575D57D7" w:rsidR="006747E1" w:rsidRPr="00F565F3" w:rsidRDefault="006747E1" w:rsidP="0082398D">
      <w:pPr>
        <w:spacing w:after="0"/>
        <w:rPr>
          <w:b/>
          <w:bCs/>
          <w:u w:val="single"/>
        </w:rPr>
      </w:pPr>
      <w:r w:rsidRPr="00F565F3">
        <w:t xml:space="preserve">Winterizer   </w:t>
      </w:r>
      <w:r w:rsidR="00CD6A88" w:rsidRPr="00F565F3">
        <w:t>or</w:t>
      </w:r>
      <w:r w:rsidRPr="00F565F3">
        <w:t xml:space="preserve">  </w:t>
      </w:r>
      <w:r w:rsidR="00CD6A88" w:rsidRPr="00F565F3">
        <w:t xml:space="preserve"> </w:t>
      </w:r>
      <w:r w:rsidRPr="00F565F3">
        <w:t>LCV Yellow (</w:t>
      </w:r>
      <w:r w:rsidR="00C7102A" w:rsidRPr="00F565F3">
        <w:t>slow) or</w:t>
      </w:r>
      <w:r w:rsidRPr="00F565F3">
        <w:t xml:space="preserve">   Organic (Revive or Hou-actinite)</w:t>
      </w:r>
    </w:p>
    <w:bookmarkEnd w:id="0"/>
    <w:p w14:paraId="123452EF" w14:textId="38E67017" w:rsidR="0082398D" w:rsidRPr="00D80041" w:rsidRDefault="006747E1" w:rsidP="0082398D">
      <w:pPr>
        <w:spacing w:after="0"/>
        <w:rPr>
          <w:b/>
          <w:bCs/>
          <w:sz w:val="32"/>
          <w:szCs w:val="32"/>
          <w:u w:val="single"/>
        </w:rPr>
      </w:pPr>
      <w:r w:rsidRPr="00D80041">
        <w:rPr>
          <w:b/>
          <w:bCs/>
          <w:sz w:val="32"/>
          <w:szCs w:val="32"/>
          <w:u w:val="single"/>
        </w:rPr>
        <w:t>February</w:t>
      </w:r>
      <w:r w:rsidR="00810EF8" w:rsidRPr="00D80041">
        <w:rPr>
          <w:b/>
          <w:bCs/>
          <w:sz w:val="32"/>
          <w:szCs w:val="32"/>
          <w:u w:val="single"/>
        </w:rPr>
        <w:t xml:space="preserve">:  </w:t>
      </w:r>
    </w:p>
    <w:p w14:paraId="022865BB" w14:textId="11196FC2" w:rsidR="0082398D" w:rsidRPr="00F565F3" w:rsidRDefault="006F32A1" w:rsidP="00651C0B">
      <w:pPr>
        <w:spacing w:after="0"/>
        <w:rPr>
          <w:b/>
          <w:bCs/>
          <w:u w:val="single"/>
        </w:rPr>
      </w:pPr>
      <w:r w:rsidRPr="00F565F3">
        <w:rPr>
          <w:b/>
          <w:bCs/>
          <w:i/>
          <w:iCs/>
        </w:rPr>
        <w:t>Pre-</w:t>
      </w:r>
      <w:r w:rsidR="00C7102A" w:rsidRPr="00F565F3">
        <w:rPr>
          <w:b/>
          <w:bCs/>
          <w:i/>
          <w:iCs/>
        </w:rPr>
        <w:t>emergent:</w:t>
      </w:r>
      <w:r w:rsidR="00C7102A" w:rsidRPr="00F565F3">
        <w:t xml:space="preserve"> (</w:t>
      </w:r>
      <w:r w:rsidRPr="00F565F3">
        <w:t xml:space="preserve">HiYield T&amp;O Weed </w:t>
      </w:r>
      <w:r w:rsidR="00C7102A" w:rsidRPr="00F565F3">
        <w:t>Stopper) to</w:t>
      </w:r>
      <w:r w:rsidR="00A54071" w:rsidRPr="00F565F3">
        <w:t xml:space="preserve"> </w:t>
      </w:r>
      <w:r w:rsidR="00CF5D96" w:rsidRPr="00F565F3">
        <w:t>stop weed</w:t>
      </w:r>
      <w:r w:rsidR="00473E6B" w:rsidRPr="00F565F3">
        <w:t xml:space="preserve"> &amp; grass seed</w:t>
      </w:r>
      <w:r w:rsidR="00CF5D96" w:rsidRPr="00F565F3">
        <w:t xml:space="preserve"> </w:t>
      </w:r>
      <w:r w:rsidR="00473E6B" w:rsidRPr="00F565F3">
        <w:t>before</w:t>
      </w:r>
      <w:r w:rsidR="0082398D" w:rsidRPr="00F565F3">
        <w:t xml:space="preserve"> </w:t>
      </w:r>
      <w:r w:rsidR="00C7102A" w:rsidRPr="00F565F3">
        <w:t>spring.</w:t>
      </w:r>
    </w:p>
    <w:p w14:paraId="14D40881" w14:textId="09D10A08" w:rsidR="008625B1" w:rsidRPr="00F565F3" w:rsidRDefault="00B92087" w:rsidP="00651C0B">
      <w:pPr>
        <w:spacing w:after="0"/>
        <w:rPr>
          <w:b/>
          <w:bCs/>
          <w:u w:val="single"/>
        </w:rPr>
      </w:pPr>
      <w:r w:rsidRPr="00F565F3">
        <w:rPr>
          <w:b/>
          <w:bCs/>
          <w:i/>
          <w:iCs/>
        </w:rPr>
        <w:t>Post-emergent:</w:t>
      </w:r>
      <w:r w:rsidR="0082398D" w:rsidRPr="00F565F3">
        <w:t xml:space="preserve"> </w:t>
      </w:r>
      <w:r w:rsidR="00DF723C" w:rsidRPr="00F565F3">
        <w:t>(</w:t>
      </w:r>
      <w:r w:rsidR="008121F6" w:rsidRPr="00F565F3">
        <w:t>Celsius</w:t>
      </w:r>
      <w:r w:rsidR="00DF723C" w:rsidRPr="00F565F3">
        <w:t>)</w:t>
      </w:r>
      <w:r w:rsidR="005F36E8" w:rsidRPr="00F565F3">
        <w:t xml:space="preserve"> </w:t>
      </w:r>
      <w:r w:rsidR="00A54071" w:rsidRPr="00F565F3">
        <w:t>spot spray</w:t>
      </w:r>
      <w:r w:rsidR="005F36E8" w:rsidRPr="00F565F3">
        <w:t xml:space="preserve"> winter weed</w:t>
      </w:r>
      <w:r w:rsidR="00E4165C" w:rsidRPr="00F565F3">
        <w:t xml:space="preserve"> &amp;</w:t>
      </w:r>
      <w:r w:rsidR="005F36E8" w:rsidRPr="00F565F3">
        <w:t xml:space="preserve"> grass</w:t>
      </w:r>
      <w:r w:rsidR="00E4165C" w:rsidRPr="00F565F3">
        <w:t xml:space="preserve"> already up</w:t>
      </w:r>
      <w:r w:rsidR="008D1096" w:rsidRPr="00F565F3">
        <w:t xml:space="preserve"> </w:t>
      </w:r>
      <w:r w:rsidR="00A54071" w:rsidRPr="00F565F3">
        <w:t>before</w:t>
      </w:r>
      <w:r w:rsidR="0082398D" w:rsidRPr="00F565F3">
        <w:t xml:space="preserve"> </w:t>
      </w:r>
      <w:r w:rsidR="00A54071" w:rsidRPr="00F565F3">
        <w:t>spring</w:t>
      </w:r>
      <w:r w:rsidR="006D0046" w:rsidRPr="00F565F3">
        <w:t xml:space="preserve">       </w:t>
      </w:r>
      <w:r w:rsidR="00115DEB" w:rsidRPr="00F565F3">
        <w:t>&gt;&gt;</w:t>
      </w:r>
      <w:r w:rsidR="006D0046" w:rsidRPr="00F565F3">
        <w:t xml:space="preserve"> </w:t>
      </w:r>
      <w:r w:rsidR="006B21F5" w:rsidRPr="00F565F3">
        <w:t>&gt;</w:t>
      </w:r>
      <w:r w:rsidR="006D0046" w:rsidRPr="00F565F3">
        <w:t xml:space="preserve"> </w:t>
      </w:r>
      <w:r w:rsidR="008D1096" w:rsidRPr="00F565F3">
        <w:t xml:space="preserve">this will </w:t>
      </w:r>
      <w:r w:rsidR="006B21F5" w:rsidRPr="00F565F3">
        <w:t xml:space="preserve">pay dividends </w:t>
      </w:r>
      <w:r w:rsidR="00115DEB" w:rsidRPr="00F565F3">
        <w:t xml:space="preserve">down </w:t>
      </w:r>
      <w:r w:rsidR="00AD7CC6" w:rsidRPr="00F565F3">
        <w:t>t</w:t>
      </w:r>
      <w:r w:rsidR="00115DEB" w:rsidRPr="00F565F3">
        <w:t xml:space="preserve">he </w:t>
      </w:r>
      <w:r w:rsidR="00C7102A" w:rsidRPr="00F565F3">
        <w:t>road.</w:t>
      </w:r>
      <w:r w:rsidR="006B21F5" w:rsidRPr="00F565F3">
        <w:t xml:space="preserve"> </w:t>
      </w:r>
    </w:p>
    <w:p w14:paraId="10C17D59" w14:textId="77777777" w:rsidR="00D80041" w:rsidRPr="00D80041" w:rsidRDefault="00255028" w:rsidP="00D80041">
      <w:pPr>
        <w:spacing w:after="0"/>
        <w:rPr>
          <w:b/>
          <w:bCs/>
          <w:sz w:val="32"/>
          <w:szCs w:val="32"/>
          <w:u w:val="single"/>
        </w:rPr>
      </w:pPr>
      <w:r w:rsidRPr="00D80041">
        <w:rPr>
          <w:b/>
          <w:bCs/>
          <w:sz w:val="32"/>
          <w:szCs w:val="32"/>
          <w:u w:val="single"/>
        </w:rPr>
        <w:t>March:</w:t>
      </w:r>
    </w:p>
    <w:p w14:paraId="52B80350" w14:textId="5174FACC" w:rsidR="000F6359" w:rsidRPr="00F565F3" w:rsidRDefault="00472182" w:rsidP="00D80041">
      <w:pPr>
        <w:spacing w:after="0"/>
        <w:rPr>
          <w:b/>
          <w:bCs/>
          <w:u w:val="single"/>
        </w:rPr>
      </w:pPr>
      <w:r w:rsidRPr="00F565F3">
        <w:rPr>
          <w:b/>
          <w:bCs/>
          <w:i/>
          <w:iCs/>
        </w:rPr>
        <w:t>Post-emergent</w:t>
      </w:r>
      <w:r w:rsidR="008E0876" w:rsidRPr="00F565F3">
        <w:rPr>
          <w:b/>
          <w:bCs/>
          <w:i/>
          <w:iCs/>
        </w:rPr>
        <w:t xml:space="preserve">: </w:t>
      </w:r>
      <w:r w:rsidR="008E0876" w:rsidRPr="00F565F3">
        <w:t xml:space="preserve">Same as Feb. if </w:t>
      </w:r>
      <w:r w:rsidR="000F6359" w:rsidRPr="00F565F3">
        <w:t xml:space="preserve">winter </w:t>
      </w:r>
      <w:r w:rsidR="008E0876" w:rsidRPr="00F565F3">
        <w:t>w</w:t>
      </w:r>
      <w:r w:rsidR="00C73473" w:rsidRPr="00F565F3">
        <w:t>eeds or grass are</w:t>
      </w:r>
      <w:r w:rsidR="00D51A2D" w:rsidRPr="00F565F3">
        <w:t xml:space="preserve"> still </w:t>
      </w:r>
      <w:r w:rsidR="00C73473" w:rsidRPr="00F565F3">
        <w:t xml:space="preserve">present (Celsius) </w:t>
      </w:r>
      <w:r w:rsidR="00D51A2D" w:rsidRPr="00F565F3">
        <w:t xml:space="preserve">If excessive </w:t>
      </w:r>
      <w:r w:rsidR="009F6CB9" w:rsidRPr="00F565F3">
        <w:t xml:space="preserve">broadleaf weeds </w:t>
      </w:r>
      <w:r w:rsidR="00D51A2D" w:rsidRPr="00F565F3">
        <w:t>are present (Weed Free Zone)</w:t>
      </w:r>
    </w:p>
    <w:p w14:paraId="729F997C" w14:textId="2E1267DC" w:rsidR="00917C23" w:rsidRPr="00F565F3" w:rsidRDefault="00155F8B" w:rsidP="00651C0B">
      <w:pPr>
        <w:spacing w:after="0"/>
      </w:pPr>
      <w:r w:rsidRPr="00F565F3">
        <w:rPr>
          <w:b/>
          <w:bCs/>
          <w:i/>
          <w:iCs/>
        </w:rPr>
        <w:t>Amendments</w:t>
      </w:r>
      <w:r w:rsidR="00C7102A" w:rsidRPr="00F565F3">
        <w:rPr>
          <w:b/>
          <w:bCs/>
          <w:i/>
          <w:iCs/>
        </w:rPr>
        <w:t>: Humic</w:t>
      </w:r>
      <w:r w:rsidR="009C6E06" w:rsidRPr="00F565F3">
        <w:t xml:space="preserve"> Acid</w:t>
      </w:r>
      <w:r w:rsidR="005D728D" w:rsidRPr="00F565F3">
        <w:t xml:space="preserve"> &amp;</w:t>
      </w:r>
      <w:r w:rsidR="009C6E06" w:rsidRPr="00F565F3">
        <w:t xml:space="preserve"> Gyp</w:t>
      </w:r>
      <w:r w:rsidR="002E0609" w:rsidRPr="00F565F3">
        <w:t xml:space="preserve">sum for </w:t>
      </w:r>
      <w:r w:rsidR="00874882" w:rsidRPr="00F565F3">
        <w:t xml:space="preserve">thatch decomposition </w:t>
      </w:r>
      <w:r w:rsidR="00F6685A" w:rsidRPr="00F565F3">
        <w:t>as well as</w:t>
      </w:r>
      <w:r w:rsidR="00D80041" w:rsidRPr="00F565F3">
        <w:t xml:space="preserve"> </w:t>
      </w:r>
      <w:r w:rsidR="00F6685A" w:rsidRPr="00F565F3">
        <w:t xml:space="preserve">calcium </w:t>
      </w:r>
      <w:r w:rsidR="00A37531" w:rsidRPr="00F565F3">
        <w:t>a</w:t>
      </w:r>
      <w:r w:rsidR="00F6685A" w:rsidRPr="00F565F3">
        <w:t>nd</w:t>
      </w:r>
      <w:r w:rsidR="005D728D" w:rsidRPr="00F565F3">
        <w:t xml:space="preserve"> </w:t>
      </w:r>
      <w:r w:rsidR="00F6685A" w:rsidRPr="00F565F3">
        <w:t>sodium</w:t>
      </w:r>
      <w:r w:rsidR="00A37531" w:rsidRPr="00F565F3">
        <w:t xml:space="preserve"> </w:t>
      </w:r>
      <w:r w:rsidR="00F6685A" w:rsidRPr="00F565F3">
        <w:t>build up fro</w:t>
      </w:r>
      <w:r w:rsidR="00E86B93" w:rsidRPr="00F565F3">
        <w:t xml:space="preserve">m city and well </w:t>
      </w:r>
      <w:r w:rsidR="00F6685A" w:rsidRPr="00F565F3">
        <w:t>water</w:t>
      </w:r>
      <w:r w:rsidR="00E86B93" w:rsidRPr="00F565F3">
        <w:t>.</w:t>
      </w:r>
      <w:r w:rsidR="00A37531" w:rsidRPr="00F565F3">
        <w:t xml:space="preserve"> </w:t>
      </w:r>
    </w:p>
    <w:p w14:paraId="7988B413" w14:textId="7FF01A62" w:rsidR="00FA0C88" w:rsidRPr="00F565F3" w:rsidRDefault="00F43E14" w:rsidP="00651C0B">
      <w:pPr>
        <w:spacing w:after="0"/>
      </w:pPr>
      <w:r>
        <w:rPr>
          <w:b/>
          <w:bCs/>
          <w:i/>
          <w:iCs/>
        </w:rPr>
        <w:tab/>
      </w:r>
      <w:r w:rsidR="00FA0C88" w:rsidRPr="00F565F3">
        <w:rPr>
          <w:b/>
          <w:bCs/>
          <w:i/>
          <w:iCs/>
        </w:rPr>
        <w:t>Optional but Recommended</w:t>
      </w:r>
      <w:r w:rsidR="003A617A" w:rsidRPr="00F565F3">
        <w:rPr>
          <w:b/>
          <w:bCs/>
          <w:i/>
          <w:iCs/>
        </w:rPr>
        <w:t xml:space="preserve"> </w:t>
      </w:r>
      <w:r w:rsidR="008A3C24">
        <w:rPr>
          <w:b/>
          <w:bCs/>
          <w:i/>
          <w:iCs/>
        </w:rPr>
        <w:t>Annua</w:t>
      </w:r>
      <w:r w:rsidR="0065058C">
        <w:rPr>
          <w:b/>
          <w:bCs/>
          <w:i/>
          <w:iCs/>
        </w:rPr>
        <w:t xml:space="preserve">lly </w:t>
      </w:r>
      <w:r w:rsidR="003A617A" w:rsidRPr="00F565F3">
        <w:rPr>
          <w:b/>
          <w:bCs/>
          <w:i/>
          <w:iCs/>
        </w:rPr>
        <w:t xml:space="preserve">for Optimal </w:t>
      </w:r>
      <w:r w:rsidR="006E623C" w:rsidRPr="00F565F3">
        <w:rPr>
          <w:b/>
          <w:bCs/>
          <w:i/>
          <w:iCs/>
        </w:rPr>
        <w:t>Results</w:t>
      </w:r>
      <w:r w:rsidR="00FA0C88" w:rsidRPr="00F565F3">
        <w:rPr>
          <w:b/>
          <w:bCs/>
          <w:i/>
          <w:iCs/>
        </w:rPr>
        <w:t>:</w:t>
      </w:r>
      <w:r w:rsidR="00FA0C88" w:rsidRPr="00F565F3">
        <w:rPr>
          <w:b/>
          <w:bCs/>
        </w:rPr>
        <w:t xml:space="preserve">  </w:t>
      </w:r>
    </w:p>
    <w:p w14:paraId="2DC0A91B" w14:textId="316825DB" w:rsidR="00DD0A01" w:rsidRPr="00F565F3" w:rsidRDefault="00BB49FA" w:rsidP="00651C0B">
      <w:pPr>
        <w:pStyle w:val="ListParagraph"/>
        <w:spacing w:after="0"/>
      </w:pPr>
      <w:r w:rsidRPr="00F565F3">
        <w:t xml:space="preserve">Physical Aeration </w:t>
      </w:r>
      <w:r w:rsidR="00E63CD1" w:rsidRPr="00F565F3">
        <w:t>with machine or by hand</w:t>
      </w:r>
      <w:r w:rsidR="00FA0C88" w:rsidRPr="00F565F3">
        <w:t xml:space="preserve"> </w:t>
      </w:r>
      <w:r w:rsidR="00446B49" w:rsidRPr="00F565F3">
        <w:t>for small yards</w:t>
      </w:r>
    </w:p>
    <w:p w14:paraId="60437832" w14:textId="31E4F15A" w:rsidR="008F1AD8" w:rsidRPr="00F565F3" w:rsidRDefault="008F1AD8" w:rsidP="00651C0B">
      <w:pPr>
        <w:pStyle w:val="ListParagraph"/>
        <w:spacing w:after="0"/>
      </w:pPr>
      <w:r w:rsidRPr="00F565F3">
        <w:t xml:space="preserve">Top dress ½ to </w:t>
      </w:r>
      <w:r w:rsidR="00B7359E" w:rsidRPr="00F565F3">
        <w:t xml:space="preserve">¾” </w:t>
      </w:r>
      <w:r w:rsidR="00555EB3" w:rsidRPr="00F565F3">
        <w:t>(</w:t>
      </w:r>
      <w:r w:rsidR="007651DA" w:rsidRPr="00F565F3">
        <w:t xml:space="preserve">any </w:t>
      </w:r>
      <w:r w:rsidR="00B55788" w:rsidRPr="00F565F3">
        <w:t>Garden Soil</w:t>
      </w:r>
      <w:r w:rsidR="007651DA" w:rsidRPr="00F565F3">
        <w:t xml:space="preserve"> </w:t>
      </w:r>
      <w:r w:rsidR="006F1D30">
        <w:t>no chunks)</w:t>
      </w:r>
    </w:p>
    <w:p w14:paraId="1F3D558B" w14:textId="77777777" w:rsidR="00D80041" w:rsidRPr="00D80041" w:rsidRDefault="00857592" w:rsidP="00D80041">
      <w:pPr>
        <w:spacing w:after="0"/>
        <w:rPr>
          <w:b/>
          <w:bCs/>
          <w:sz w:val="32"/>
          <w:szCs w:val="32"/>
          <w:u w:val="single"/>
        </w:rPr>
      </w:pPr>
      <w:r w:rsidRPr="00D80041">
        <w:rPr>
          <w:b/>
          <w:bCs/>
          <w:sz w:val="32"/>
          <w:szCs w:val="32"/>
          <w:u w:val="single"/>
        </w:rPr>
        <w:t>April:</w:t>
      </w:r>
    </w:p>
    <w:p w14:paraId="64E4DAAB" w14:textId="77777777" w:rsidR="00D80041" w:rsidRPr="00F565F3" w:rsidRDefault="007651DA" w:rsidP="00D80041">
      <w:pPr>
        <w:spacing w:after="0"/>
      </w:pPr>
      <w:r w:rsidRPr="00F565F3">
        <w:rPr>
          <w:b/>
          <w:bCs/>
          <w:i/>
          <w:iCs/>
        </w:rPr>
        <w:t>Fertilizer:</w:t>
      </w:r>
      <w:r w:rsidRPr="00F565F3">
        <w:t xml:space="preserve">   Choose ONE </w:t>
      </w:r>
    </w:p>
    <w:p w14:paraId="541240E5" w14:textId="77777777" w:rsidR="00D80041" w:rsidRDefault="007651DA" w:rsidP="00D80041">
      <w:pPr>
        <w:spacing w:after="0"/>
      </w:pPr>
      <w:r w:rsidRPr="00F565F3">
        <w:t>Organic (Revive or Hou-actinite)</w:t>
      </w:r>
      <w:r w:rsidR="00342E2E" w:rsidRPr="00F565F3">
        <w:t xml:space="preserve"> or LCV </w:t>
      </w:r>
      <w:r w:rsidR="00866603" w:rsidRPr="00F565F3">
        <w:t>Purple Blend or Green Maker</w:t>
      </w:r>
    </w:p>
    <w:p w14:paraId="5886B056" w14:textId="3954FE7D" w:rsidR="00F43E14" w:rsidRPr="00F565F3" w:rsidRDefault="00F43E14" w:rsidP="00F43E14">
      <w:pPr>
        <w:spacing w:after="0"/>
        <w:rPr>
          <w:b/>
          <w:bCs/>
          <w:u w:val="single"/>
        </w:rPr>
      </w:pPr>
      <w:r w:rsidRPr="00F565F3">
        <w:t xml:space="preserve">&gt;&gt;&gt; </w:t>
      </w:r>
      <w:r>
        <w:t xml:space="preserve">if </w:t>
      </w:r>
      <w:r w:rsidRPr="00F565F3">
        <w:t>alkali</w:t>
      </w:r>
      <w:r>
        <w:t xml:space="preserve">nity high </w:t>
      </w:r>
      <w:r w:rsidRPr="00F565F3">
        <w:t xml:space="preserve">we recommend using the low nitrogen </w:t>
      </w:r>
      <w:r w:rsidR="00C7102A" w:rsidRPr="00F565F3">
        <w:t>organic</w:t>
      </w:r>
      <w:r w:rsidR="00C7102A">
        <w:t>s.</w:t>
      </w:r>
      <w:r w:rsidRPr="00F565F3">
        <w:t xml:space="preserve"> </w:t>
      </w:r>
    </w:p>
    <w:p w14:paraId="06CC4751" w14:textId="3037AE5E" w:rsidR="004E507F" w:rsidRPr="00F565F3" w:rsidRDefault="005F39BF" w:rsidP="00D80041">
      <w:pPr>
        <w:spacing w:after="0"/>
      </w:pPr>
      <w:r w:rsidRPr="00F565F3">
        <w:rPr>
          <w:b/>
          <w:bCs/>
          <w:i/>
          <w:iCs/>
        </w:rPr>
        <w:t xml:space="preserve">Amendments:   </w:t>
      </w:r>
      <w:r w:rsidR="004E507F" w:rsidRPr="00F565F3">
        <w:t>Soil Acidifier</w:t>
      </w:r>
      <w:r w:rsidR="00C7102A" w:rsidRPr="00F565F3">
        <w:t xml:space="preserve">: IronX </w:t>
      </w:r>
      <w:r w:rsidR="00C7102A">
        <w:t>(</w:t>
      </w:r>
      <w:r w:rsidR="004E507F" w:rsidRPr="00F565F3">
        <w:t xml:space="preserve">this is a </w:t>
      </w:r>
      <w:r w:rsidR="004E507F" w:rsidRPr="00F565F3">
        <w:rPr>
          <w:u w:val="single"/>
        </w:rPr>
        <w:t>must</w:t>
      </w:r>
      <w:r w:rsidR="004E507F" w:rsidRPr="00F565F3">
        <w:t xml:space="preserve"> for </w:t>
      </w:r>
      <w:r w:rsidR="00464C33" w:rsidRPr="00F565F3">
        <w:t>alkalinity and buildup from our</w:t>
      </w:r>
      <w:r w:rsidR="007071C5" w:rsidRPr="00F565F3">
        <w:t xml:space="preserve"> </w:t>
      </w:r>
      <w:r w:rsidR="00464C33" w:rsidRPr="00F565F3">
        <w:t>water)</w:t>
      </w:r>
      <w:r w:rsidR="00B00D2C" w:rsidRPr="00F565F3">
        <w:t xml:space="preserve"> this</w:t>
      </w:r>
      <w:r w:rsidR="003531C6" w:rsidRPr="00F565F3">
        <w:t xml:space="preserve"> will avoid </w:t>
      </w:r>
      <w:r w:rsidR="00A3260F" w:rsidRPr="00F565F3">
        <w:t>yellowing or chlorosis</w:t>
      </w:r>
      <w:r w:rsidR="00BA58C4" w:rsidRPr="00F565F3">
        <w:t>.</w:t>
      </w:r>
    </w:p>
    <w:p w14:paraId="23F2CD09" w14:textId="04B8C3D9" w:rsidR="00501ABE" w:rsidRPr="00F565F3" w:rsidRDefault="00501ABE" w:rsidP="00D80041">
      <w:pPr>
        <w:spacing w:after="0"/>
      </w:pPr>
      <w:r w:rsidRPr="00F565F3">
        <w:rPr>
          <w:b/>
          <w:bCs/>
          <w:i/>
          <w:iCs/>
        </w:rPr>
        <w:t>Post</w:t>
      </w:r>
      <w:r w:rsidR="00AA7C0A" w:rsidRPr="00F565F3">
        <w:rPr>
          <w:b/>
          <w:bCs/>
          <w:i/>
          <w:iCs/>
        </w:rPr>
        <w:t>-emergent</w:t>
      </w:r>
      <w:bookmarkStart w:id="1" w:name="_Hlk181618037"/>
      <w:r w:rsidR="00C7102A" w:rsidRPr="00F565F3">
        <w:rPr>
          <w:b/>
          <w:bCs/>
          <w:i/>
          <w:iCs/>
        </w:rPr>
        <w:t>:</w:t>
      </w:r>
      <w:r w:rsidR="00C7102A" w:rsidRPr="00F565F3">
        <w:t xml:space="preserve"> </w:t>
      </w:r>
      <w:r w:rsidR="00C7102A">
        <w:t>Weed</w:t>
      </w:r>
      <w:r w:rsidR="00AA7C0A" w:rsidRPr="00F565F3">
        <w:t xml:space="preserve"> Free Zone </w:t>
      </w:r>
      <w:r w:rsidR="00464BAA" w:rsidRPr="00F565F3">
        <w:t>and/or Sedge Ender</w:t>
      </w:r>
      <w:r w:rsidR="004F54CC" w:rsidRPr="00F565F3">
        <w:t>/Hammer</w:t>
      </w:r>
    </w:p>
    <w:bookmarkEnd w:id="1"/>
    <w:p w14:paraId="66D9796E" w14:textId="77777777" w:rsidR="00F43DB4" w:rsidRPr="00F565F3" w:rsidRDefault="00AA7C0A" w:rsidP="00651C0B">
      <w:pPr>
        <w:spacing w:after="0"/>
        <w:rPr>
          <w:b/>
          <w:bCs/>
          <w:u w:val="single"/>
        </w:rPr>
      </w:pPr>
      <w:r w:rsidRPr="00F565F3">
        <w:rPr>
          <w:b/>
          <w:bCs/>
          <w:i/>
          <w:iCs/>
        </w:rPr>
        <w:t>Insecticide:</w:t>
      </w:r>
      <w:r w:rsidRPr="00F565F3">
        <w:t xml:space="preserve"> if needed</w:t>
      </w:r>
      <w:r w:rsidR="00BA58C4" w:rsidRPr="00F565F3">
        <w:t xml:space="preserve"> </w:t>
      </w:r>
      <w:r w:rsidR="009D2A3E" w:rsidRPr="00F565F3">
        <w:t>(Cyonora or C</w:t>
      </w:r>
      <w:r w:rsidR="00944E85" w:rsidRPr="00F565F3">
        <w:t>omplete Granule)</w:t>
      </w:r>
    </w:p>
    <w:p w14:paraId="1BF2ABA2" w14:textId="6A6604F7" w:rsidR="00857592" w:rsidRDefault="00857592" w:rsidP="00651C0B">
      <w:pPr>
        <w:spacing w:after="0"/>
        <w:rPr>
          <w:b/>
          <w:bCs/>
          <w:sz w:val="32"/>
          <w:szCs w:val="32"/>
          <w:u w:val="single"/>
        </w:rPr>
      </w:pPr>
      <w:r w:rsidRPr="00F43DB4">
        <w:rPr>
          <w:b/>
          <w:bCs/>
          <w:sz w:val="32"/>
          <w:szCs w:val="32"/>
          <w:u w:val="single"/>
        </w:rPr>
        <w:t>May:</w:t>
      </w:r>
    </w:p>
    <w:p w14:paraId="2F91A8D5" w14:textId="52372208" w:rsidR="00193418" w:rsidRDefault="00193418" w:rsidP="00193418">
      <w:pPr>
        <w:spacing w:after="0"/>
      </w:pPr>
      <w:r w:rsidRPr="00F565F3">
        <w:rPr>
          <w:b/>
          <w:bCs/>
          <w:i/>
          <w:iCs/>
        </w:rPr>
        <w:t>Pre-</w:t>
      </w:r>
      <w:r w:rsidR="00C7102A" w:rsidRPr="00F565F3">
        <w:rPr>
          <w:b/>
          <w:bCs/>
          <w:i/>
          <w:iCs/>
        </w:rPr>
        <w:t>emergent:</w:t>
      </w:r>
      <w:r w:rsidR="00C7102A" w:rsidRPr="00F565F3">
        <w:t xml:space="preserve"> (</w:t>
      </w:r>
      <w:r w:rsidRPr="00F565F3">
        <w:t xml:space="preserve">HiYield T&amp;O Weed </w:t>
      </w:r>
      <w:r w:rsidR="00C7102A" w:rsidRPr="00F565F3">
        <w:t>Stopper) to</w:t>
      </w:r>
      <w:r w:rsidRPr="00F565F3">
        <w:t xml:space="preserve"> stop weed &amp; grass </w:t>
      </w:r>
      <w:r w:rsidR="00C7102A" w:rsidRPr="00F565F3">
        <w:t>seed.</w:t>
      </w:r>
      <w:r w:rsidRPr="00F565F3">
        <w:t xml:space="preserve"> </w:t>
      </w:r>
    </w:p>
    <w:p w14:paraId="0BE876E1" w14:textId="350656F6" w:rsidR="00AB5091" w:rsidRPr="005E47F8" w:rsidRDefault="00AB5091" w:rsidP="00193418">
      <w:pPr>
        <w:spacing w:after="0"/>
      </w:pPr>
      <w:r w:rsidRPr="005E47F8">
        <w:rPr>
          <w:b/>
          <w:bCs/>
          <w:i/>
          <w:iCs/>
        </w:rPr>
        <w:t>Fungicide</w:t>
      </w:r>
      <w:r w:rsidR="00C7102A" w:rsidRPr="005E47F8">
        <w:rPr>
          <w:b/>
          <w:bCs/>
          <w:i/>
          <w:iCs/>
        </w:rPr>
        <w:t>:</w:t>
      </w:r>
      <w:r w:rsidR="00C7102A">
        <w:rPr>
          <w:b/>
          <w:bCs/>
          <w:i/>
          <w:iCs/>
        </w:rPr>
        <w:t xml:space="preserve"> Granule</w:t>
      </w:r>
      <w:r w:rsidR="00421071" w:rsidRPr="001E03E2">
        <w:t xml:space="preserve"> fo</w:t>
      </w:r>
      <w:r w:rsidR="001E03E2">
        <w:t>r</w:t>
      </w:r>
      <w:r w:rsidR="00421071" w:rsidRPr="001E03E2">
        <w:t xml:space="preserve"> </w:t>
      </w:r>
      <w:r w:rsidR="001E03E2">
        <w:t>p</w:t>
      </w:r>
      <w:r w:rsidR="00421071" w:rsidRPr="001E03E2">
        <w:t>reventative</w:t>
      </w:r>
      <w:r w:rsidR="001E03E2">
        <w:t xml:space="preserve"> maintenance</w:t>
      </w:r>
      <w:r w:rsidR="00421071" w:rsidRPr="00E33476">
        <w:t xml:space="preserve"> </w:t>
      </w:r>
      <w:r w:rsidR="001E03E2" w:rsidRPr="00E33476">
        <w:t>(</w:t>
      </w:r>
      <w:r w:rsidR="00E33476" w:rsidRPr="00E33476">
        <w:t>Infuse or F-Stop)</w:t>
      </w:r>
    </w:p>
    <w:p w14:paraId="4BD8F058" w14:textId="3F8AD5AE" w:rsidR="00075C04" w:rsidRDefault="00421071" w:rsidP="00651C0B">
      <w:pPr>
        <w:spacing w:after="0"/>
      </w:pPr>
      <w:r>
        <w:rPr>
          <w:b/>
          <w:bCs/>
          <w:i/>
          <w:iCs/>
        </w:rPr>
        <w:t>Insecticide</w:t>
      </w:r>
      <w:r w:rsidR="005E47F8" w:rsidRPr="005E47F8">
        <w:rPr>
          <w:b/>
          <w:bCs/>
          <w:i/>
          <w:iCs/>
        </w:rPr>
        <w:t>:</w:t>
      </w:r>
      <w:r w:rsidR="00E33476">
        <w:rPr>
          <w:b/>
          <w:bCs/>
          <w:i/>
          <w:iCs/>
        </w:rPr>
        <w:t xml:space="preserve">   </w:t>
      </w:r>
      <w:r w:rsidR="00644224" w:rsidRPr="00644224">
        <w:t>Complete or Dura Turf</w:t>
      </w:r>
      <w:r w:rsidR="00075C04">
        <w:t xml:space="preserve"> </w:t>
      </w:r>
      <w:r w:rsidR="00A35EDF">
        <w:t xml:space="preserve">for </w:t>
      </w:r>
      <w:r w:rsidR="00B37EF5">
        <w:t>grubs</w:t>
      </w:r>
      <w:r w:rsidR="00075C04">
        <w:t xml:space="preserve"> and leaf eaters</w:t>
      </w:r>
    </w:p>
    <w:p w14:paraId="519FAF61" w14:textId="3685F370" w:rsidR="00A51B67" w:rsidRPr="006F1D30" w:rsidRDefault="00A51B67" w:rsidP="00651C0B">
      <w:pPr>
        <w:spacing w:after="0"/>
        <w:rPr>
          <w:sz w:val="32"/>
          <w:szCs w:val="32"/>
        </w:rPr>
      </w:pPr>
      <w:r w:rsidRPr="006F1D30">
        <w:rPr>
          <w:b/>
          <w:bCs/>
          <w:sz w:val="32"/>
          <w:szCs w:val="32"/>
          <w:u w:val="single"/>
        </w:rPr>
        <w:t>June:</w:t>
      </w:r>
    </w:p>
    <w:p w14:paraId="5A36566D" w14:textId="6ABD12CE" w:rsidR="00704B3F" w:rsidRPr="00A9769A" w:rsidRDefault="00704B3F" w:rsidP="002A0CB1">
      <w:pPr>
        <w:spacing w:after="0"/>
      </w:pPr>
      <w:r>
        <w:rPr>
          <w:b/>
          <w:bCs/>
          <w:i/>
          <w:iCs/>
        </w:rPr>
        <w:t>Fertil</w:t>
      </w:r>
      <w:r w:rsidR="00A24FAC">
        <w:rPr>
          <w:b/>
          <w:bCs/>
          <w:i/>
          <w:iCs/>
        </w:rPr>
        <w:t>izer</w:t>
      </w:r>
      <w:r w:rsidR="005E158E">
        <w:rPr>
          <w:b/>
          <w:bCs/>
          <w:i/>
          <w:iCs/>
        </w:rPr>
        <w:t>:</w:t>
      </w:r>
      <w:r w:rsidR="00EF086C">
        <w:t xml:space="preserve"> </w:t>
      </w:r>
      <w:r w:rsidR="00C7102A">
        <w:t>Revive/</w:t>
      </w:r>
      <w:r w:rsidR="00A9769A">
        <w:t xml:space="preserve"> Hou-actinite</w:t>
      </w:r>
      <w:r w:rsidR="00087A2F">
        <w:t xml:space="preserve">, </w:t>
      </w:r>
      <w:r w:rsidR="0067042C">
        <w:t>but stay away from high</w:t>
      </w:r>
      <w:r w:rsidR="00F34FB9">
        <w:t xml:space="preserve"> </w:t>
      </w:r>
      <w:r w:rsidR="00F60C7D">
        <w:t>nitroge</w:t>
      </w:r>
      <w:r w:rsidR="008500C2">
        <w:t>n</w:t>
      </w:r>
      <w:r w:rsidR="00087A2F">
        <w:t>,</w:t>
      </w:r>
      <w:r w:rsidR="008413B9">
        <w:t xml:space="preserve"> as you</w:t>
      </w:r>
      <w:r w:rsidR="00EF086C">
        <w:t>r</w:t>
      </w:r>
      <w:r w:rsidR="002A2B51">
        <w:t xml:space="preserve"> normal Fertilizer will be used again in </w:t>
      </w:r>
      <w:r w:rsidR="00EF086C">
        <w:t>July.</w:t>
      </w:r>
    </w:p>
    <w:p w14:paraId="3F043631" w14:textId="66BF8F84" w:rsidR="002A0CB1" w:rsidRPr="00F565F3" w:rsidRDefault="00214D1A" w:rsidP="002A0CB1">
      <w:pPr>
        <w:spacing w:after="0"/>
      </w:pPr>
      <w:r w:rsidRPr="00F565F3">
        <w:rPr>
          <w:b/>
          <w:bCs/>
          <w:i/>
          <w:iCs/>
        </w:rPr>
        <w:t>Post-emergent:</w:t>
      </w:r>
      <w:r w:rsidR="002A0CB1" w:rsidRPr="00F565F3">
        <w:t xml:space="preserve"> If needed Weed Free Zone and/or Sedge Ender/Hammer</w:t>
      </w:r>
    </w:p>
    <w:p w14:paraId="116033BD" w14:textId="7D8B3D78" w:rsidR="00214D1A" w:rsidRPr="00F565F3" w:rsidRDefault="00214D1A" w:rsidP="00214D1A">
      <w:pPr>
        <w:spacing w:after="0"/>
      </w:pPr>
      <w:r w:rsidRPr="00F565F3">
        <w:rPr>
          <w:b/>
          <w:bCs/>
          <w:i/>
          <w:iCs/>
        </w:rPr>
        <w:t xml:space="preserve">Amendments:  </w:t>
      </w:r>
      <w:r w:rsidR="000C724C">
        <w:t>IronX (important on St Aug.)</w:t>
      </w:r>
    </w:p>
    <w:p w14:paraId="0D2F8966" w14:textId="10E8EB90" w:rsidR="00A51B67" w:rsidRPr="003A4926" w:rsidRDefault="00A51B67" w:rsidP="00651C0B">
      <w:pPr>
        <w:spacing w:after="0"/>
        <w:rPr>
          <w:b/>
          <w:bCs/>
          <w:sz w:val="32"/>
          <w:szCs w:val="32"/>
          <w:u w:val="single"/>
        </w:rPr>
      </w:pPr>
      <w:r w:rsidRPr="003A4926">
        <w:rPr>
          <w:b/>
          <w:bCs/>
          <w:sz w:val="32"/>
          <w:szCs w:val="32"/>
          <w:u w:val="single"/>
        </w:rPr>
        <w:t>July:</w:t>
      </w:r>
    </w:p>
    <w:p w14:paraId="13E87864" w14:textId="77777777" w:rsidR="003A4926" w:rsidRPr="00F565F3" w:rsidRDefault="003A4926" w:rsidP="003A4926">
      <w:pPr>
        <w:spacing w:after="0"/>
      </w:pPr>
      <w:bookmarkStart w:id="2" w:name="_Hlk181619506"/>
      <w:r w:rsidRPr="00F565F3">
        <w:rPr>
          <w:b/>
          <w:bCs/>
          <w:i/>
          <w:iCs/>
        </w:rPr>
        <w:t>Fertilizer:</w:t>
      </w:r>
      <w:r w:rsidRPr="00F565F3">
        <w:t xml:space="preserve">   Choose ONE </w:t>
      </w:r>
    </w:p>
    <w:p w14:paraId="585F45DB" w14:textId="77777777" w:rsidR="003A4926" w:rsidRPr="00F565F3" w:rsidRDefault="003A4926" w:rsidP="003A4926">
      <w:pPr>
        <w:spacing w:after="0"/>
      </w:pPr>
      <w:r w:rsidRPr="00F565F3">
        <w:t>Organic (Revive or Hou-actinite) or LCV Purple Blend or Green Maker</w:t>
      </w:r>
    </w:p>
    <w:p w14:paraId="5A07BEDE" w14:textId="6B22A26A" w:rsidR="003A4926" w:rsidRPr="00F565F3" w:rsidRDefault="003A4926" w:rsidP="003A4926">
      <w:pPr>
        <w:spacing w:after="0"/>
        <w:rPr>
          <w:b/>
          <w:bCs/>
          <w:u w:val="single"/>
        </w:rPr>
      </w:pPr>
      <w:r w:rsidRPr="00F565F3">
        <w:t xml:space="preserve">&gt;&gt;&gt; </w:t>
      </w:r>
      <w:r w:rsidR="00F43E14">
        <w:t xml:space="preserve">if </w:t>
      </w:r>
      <w:r w:rsidRPr="00F565F3">
        <w:t>alkali</w:t>
      </w:r>
      <w:r>
        <w:t>nity</w:t>
      </w:r>
      <w:r w:rsidR="00F43E14">
        <w:t xml:space="preserve"> high</w:t>
      </w:r>
      <w:r>
        <w:t xml:space="preserve"> </w:t>
      </w:r>
      <w:r w:rsidRPr="00F565F3">
        <w:t xml:space="preserve">we recommend using the low nitrogen </w:t>
      </w:r>
      <w:r w:rsidR="00C7102A" w:rsidRPr="00F565F3">
        <w:t>organic</w:t>
      </w:r>
      <w:r w:rsidR="00C7102A">
        <w:t>s.</w:t>
      </w:r>
      <w:r w:rsidRPr="00F565F3">
        <w:t xml:space="preserve"> </w:t>
      </w:r>
    </w:p>
    <w:bookmarkEnd w:id="2"/>
    <w:p w14:paraId="76324275" w14:textId="05786934" w:rsidR="003A4926" w:rsidRPr="00F565F3" w:rsidRDefault="003A4926" w:rsidP="003A4926">
      <w:pPr>
        <w:spacing w:after="0"/>
      </w:pPr>
      <w:r w:rsidRPr="00F565F3">
        <w:rPr>
          <w:b/>
          <w:bCs/>
          <w:i/>
          <w:iCs/>
        </w:rPr>
        <w:t xml:space="preserve">Amendments:   </w:t>
      </w:r>
      <w:r w:rsidRPr="00F565F3">
        <w:t>Soil Acidifier</w:t>
      </w:r>
      <w:r w:rsidR="00C7102A" w:rsidRPr="00F565F3">
        <w:t xml:space="preserve">: IronX </w:t>
      </w:r>
      <w:r w:rsidR="00C7102A">
        <w:t>(</w:t>
      </w:r>
      <w:r w:rsidRPr="00F565F3">
        <w:t xml:space="preserve">this is a </w:t>
      </w:r>
      <w:r w:rsidRPr="00F565F3">
        <w:rPr>
          <w:u w:val="single"/>
        </w:rPr>
        <w:t>must</w:t>
      </w:r>
      <w:r w:rsidRPr="00F565F3">
        <w:t xml:space="preserve"> for alkalinity and buildup from our water) this will avoid yellowing or chlorosis.</w:t>
      </w:r>
    </w:p>
    <w:p w14:paraId="012C6D5B" w14:textId="32744782" w:rsidR="003A4926" w:rsidRPr="00F565F3" w:rsidRDefault="003A4926" w:rsidP="003A4926">
      <w:pPr>
        <w:spacing w:after="0"/>
      </w:pPr>
      <w:r w:rsidRPr="00F565F3">
        <w:rPr>
          <w:b/>
          <w:bCs/>
          <w:i/>
          <w:iCs/>
        </w:rPr>
        <w:t>Post-emergent</w:t>
      </w:r>
      <w:r w:rsidR="00C7102A" w:rsidRPr="00F565F3">
        <w:rPr>
          <w:b/>
          <w:bCs/>
          <w:i/>
          <w:iCs/>
        </w:rPr>
        <w:t>:</w:t>
      </w:r>
      <w:r w:rsidR="00C7102A" w:rsidRPr="00F565F3">
        <w:t xml:space="preserve"> </w:t>
      </w:r>
      <w:r w:rsidR="00C7102A">
        <w:t>Weed</w:t>
      </w:r>
      <w:r w:rsidRPr="00F565F3">
        <w:t xml:space="preserve"> Free Zone and/or Sedge Ender/Hammer</w:t>
      </w:r>
    </w:p>
    <w:p w14:paraId="206BF070" w14:textId="77777777" w:rsidR="003A4926" w:rsidRPr="00F565F3" w:rsidRDefault="003A4926" w:rsidP="003A4926">
      <w:pPr>
        <w:spacing w:after="0"/>
        <w:rPr>
          <w:b/>
          <w:bCs/>
          <w:u w:val="single"/>
        </w:rPr>
      </w:pPr>
      <w:r w:rsidRPr="00F565F3">
        <w:rPr>
          <w:b/>
          <w:bCs/>
          <w:i/>
          <w:iCs/>
        </w:rPr>
        <w:t>Insecticide:</w:t>
      </w:r>
      <w:r w:rsidRPr="00F565F3">
        <w:t xml:space="preserve"> if needed (Cyonora or Complete Granule)</w:t>
      </w:r>
    </w:p>
    <w:p w14:paraId="15E32632" w14:textId="06CD4DD5" w:rsidR="00A51B67" w:rsidRDefault="00A51B67" w:rsidP="00651C0B">
      <w:pPr>
        <w:spacing w:after="0"/>
        <w:rPr>
          <w:b/>
          <w:bCs/>
          <w:sz w:val="32"/>
          <w:szCs w:val="32"/>
          <w:u w:val="single"/>
        </w:rPr>
      </w:pPr>
      <w:r w:rsidRPr="00231FB3">
        <w:rPr>
          <w:b/>
          <w:bCs/>
          <w:sz w:val="32"/>
          <w:szCs w:val="32"/>
          <w:u w:val="single"/>
        </w:rPr>
        <w:t>August:</w:t>
      </w:r>
    </w:p>
    <w:p w14:paraId="1122593C" w14:textId="77AD5EB0" w:rsidR="001F0718" w:rsidRDefault="001F0718" w:rsidP="001F0718">
      <w:pPr>
        <w:spacing w:after="0"/>
      </w:pPr>
      <w:r w:rsidRPr="00F565F3">
        <w:rPr>
          <w:b/>
          <w:bCs/>
          <w:i/>
          <w:iCs/>
        </w:rPr>
        <w:t>Pre-</w:t>
      </w:r>
      <w:r w:rsidR="00C7102A" w:rsidRPr="00F565F3">
        <w:rPr>
          <w:b/>
          <w:bCs/>
          <w:i/>
          <w:iCs/>
        </w:rPr>
        <w:t>emergent:</w:t>
      </w:r>
      <w:r w:rsidR="00C7102A" w:rsidRPr="00F565F3">
        <w:t xml:space="preserve"> (</w:t>
      </w:r>
      <w:r w:rsidRPr="00F565F3">
        <w:t xml:space="preserve">HiYield T&amp;O Weed </w:t>
      </w:r>
      <w:r w:rsidR="00C7102A" w:rsidRPr="00F565F3">
        <w:t>Stopper) to</w:t>
      </w:r>
      <w:r w:rsidRPr="00F565F3">
        <w:t xml:space="preserve"> stop weed &amp; grass </w:t>
      </w:r>
      <w:r w:rsidR="00C7102A" w:rsidRPr="00F565F3">
        <w:t>seed.</w:t>
      </w:r>
      <w:r w:rsidRPr="00F565F3">
        <w:t xml:space="preserve"> </w:t>
      </w:r>
    </w:p>
    <w:p w14:paraId="31D902A0" w14:textId="122F1A14" w:rsidR="00520E39" w:rsidRDefault="001F0718" w:rsidP="001F0718">
      <w:pPr>
        <w:spacing w:after="0"/>
      </w:pPr>
      <w:r w:rsidRPr="005E47F8">
        <w:rPr>
          <w:b/>
          <w:bCs/>
          <w:i/>
          <w:iCs/>
        </w:rPr>
        <w:t>Fungicide:</w:t>
      </w:r>
      <w:r>
        <w:rPr>
          <w:b/>
          <w:bCs/>
          <w:i/>
          <w:iCs/>
        </w:rPr>
        <w:t xml:space="preserve">  </w:t>
      </w:r>
      <w:r w:rsidRPr="00E33476">
        <w:t xml:space="preserve"> </w:t>
      </w:r>
      <w:r w:rsidR="005766B5">
        <w:t xml:space="preserve">Liquid for </w:t>
      </w:r>
      <w:r w:rsidR="005F65FE">
        <w:t xml:space="preserve">present fungus </w:t>
      </w:r>
      <w:r w:rsidR="00520E39">
        <w:t>or granule for preventative</w:t>
      </w:r>
    </w:p>
    <w:p w14:paraId="6DC6012D" w14:textId="076B1388" w:rsidR="001F0718" w:rsidRPr="005E47F8" w:rsidRDefault="001F0718" w:rsidP="001F0718">
      <w:pPr>
        <w:spacing w:after="0"/>
      </w:pPr>
      <w:r w:rsidRPr="00E33476">
        <w:t>(Infuse or F-Stop</w:t>
      </w:r>
      <w:r w:rsidR="005766B5">
        <w:t xml:space="preserve"> or Systemic</w:t>
      </w:r>
      <w:r w:rsidRPr="00E33476">
        <w:t>)</w:t>
      </w:r>
    </w:p>
    <w:p w14:paraId="602805E5" w14:textId="67D188A6" w:rsidR="001F0718" w:rsidRDefault="001F0718" w:rsidP="001F0718">
      <w:pPr>
        <w:spacing w:after="0"/>
      </w:pPr>
      <w:r>
        <w:rPr>
          <w:b/>
          <w:bCs/>
          <w:i/>
          <w:iCs/>
        </w:rPr>
        <w:t>Insecticide</w:t>
      </w:r>
      <w:r w:rsidRPr="005E47F8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  </w:t>
      </w:r>
      <w:r w:rsidRPr="00644224">
        <w:t>Complete or Dura Turf</w:t>
      </w:r>
      <w:r>
        <w:t xml:space="preserve"> for </w:t>
      </w:r>
      <w:r w:rsidR="00C7102A">
        <w:t>grubs</w:t>
      </w:r>
      <w:r>
        <w:t xml:space="preserve"> and leaf eaters</w:t>
      </w:r>
    </w:p>
    <w:p w14:paraId="2ED1F93C" w14:textId="5DB578AB" w:rsidR="00484D44" w:rsidRDefault="00484D44" w:rsidP="00651C0B">
      <w:pPr>
        <w:spacing w:after="0"/>
        <w:rPr>
          <w:b/>
          <w:bCs/>
          <w:sz w:val="32"/>
          <w:szCs w:val="32"/>
          <w:u w:val="single"/>
        </w:rPr>
      </w:pPr>
      <w:r w:rsidRPr="00520E39">
        <w:rPr>
          <w:b/>
          <w:bCs/>
          <w:sz w:val="32"/>
          <w:szCs w:val="32"/>
          <w:u w:val="single"/>
        </w:rPr>
        <w:t>Septem</w:t>
      </w:r>
      <w:r w:rsidR="00A51B67" w:rsidRPr="00520E39">
        <w:rPr>
          <w:b/>
          <w:bCs/>
          <w:sz w:val="32"/>
          <w:szCs w:val="32"/>
          <w:u w:val="single"/>
        </w:rPr>
        <w:t>ber</w:t>
      </w:r>
      <w:r w:rsidRPr="00520E39">
        <w:rPr>
          <w:b/>
          <w:bCs/>
          <w:sz w:val="32"/>
          <w:szCs w:val="32"/>
          <w:u w:val="single"/>
        </w:rPr>
        <w:t>:</w:t>
      </w:r>
    </w:p>
    <w:p w14:paraId="0A95153A" w14:textId="77777777" w:rsidR="00214A91" w:rsidRPr="00F565F3" w:rsidRDefault="00214A91" w:rsidP="00214A91">
      <w:pPr>
        <w:spacing w:after="0"/>
      </w:pPr>
      <w:r w:rsidRPr="00F565F3">
        <w:rPr>
          <w:b/>
          <w:bCs/>
          <w:i/>
          <w:iCs/>
        </w:rPr>
        <w:t>Fertilizer:</w:t>
      </w:r>
      <w:r w:rsidRPr="00F565F3">
        <w:t xml:space="preserve">   Choose ONE </w:t>
      </w:r>
    </w:p>
    <w:p w14:paraId="145C191B" w14:textId="77777777" w:rsidR="00214A91" w:rsidRPr="00F565F3" w:rsidRDefault="00214A91" w:rsidP="00214A91">
      <w:pPr>
        <w:spacing w:after="0"/>
      </w:pPr>
      <w:r w:rsidRPr="00F565F3">
        <w:t>Organic (Revive or Hou-actinite) or LCV Purple Blend or Green Maker</w:t>
      </w:r>
    </w:p>
    <w:p w14:paraId="076F6C9F" w14:textId="77777777" w:rsidR="00283CFA" w:rsidRDefault="00283CFA" w:rsidP="00283CFA">
      <w:pPr>
        <w:spacing w:after="0"/>
      </w:pPr>
      <w:r w:rsidRPr="005E47F8">
        <w:rPr>
          <w:b/>
          <w:bCs/>
          <w:i/>
          <w:iCs/>
        </w:rPr>
        <w:t>Fungicide:</w:t>
      </w:r>
      <w:r>
        <w:rPr>
          <w:b/>
          <w:bCs/>
          <w:i/>
          <w:iCs/>
        </w:rPr>
        <w:t xml:space="preserve">  </w:t>
      </w:r>
      <w:r w:rsidRPr="00E33476">
        <w:t xml:space="preserve"> </w:t>
      </w:r>
      <w:r>
        <w:t>Liquid for present fungus or granule for preventative</w:t>
      </w:r>
    </w:p>
    <w:p w14:paraId="58A6BFDD" w14:textId="77777777" w:rsidR="00283CFA" w:rsidRPr="005E47F8" w:rsidRDefault="00283CFA" w:rsidP="00283CFA">
      <w:pPr>
        <w:spacing w:after="0"/>
      </w:pPr>
      <w:r w:rsidRPr="00E33476">
        <w:t>(Infuse or F-Stop</w:t>
      </w:r>
      <w:r>
        <w:t xml:space="preserve"> or Systemic</w:t>
      </w:r>
      <w:r w:rsidRPr="00E33476">
        <w:t>)</w:t>
      </w:r>
    </w:p>
    <w:p w14:paraId="101B72A8" w14:textId="40FDB834" w:rsidR="00283CFA" w:rsidRDefault="00283CFA" w:rsidP="00283CFA">
      <w:pPr>
        <w:spacing w:after="0"/>
      </w:pPr>
      <w:r>
        <w:rPr>
          <w:b/>
          <w:bCs/>
          <w:i/>
          <w:iCs/>
        </w:rPr>
        <w:t>Insecticide</w:t>
      </w:r>
      <w:r w:rsidRPr="005E47F8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  </w:t>
      </w:r>
      <w:r w:rsidRPr="00644224">
        <w:t>Complete or Dura Turf</w:t>
      </w:r>
      <w:r>
        <w:t xml:space="preserve"> for </w:t>
      </w:r>
      <w:r w:rsidR="00C7102A">
        <w:t>grubs</w:t>
      </w:r>
      <w:r>
        <w:t xml:space="preserve"> and leaf eaters</w:t>
      </w:r>
    </w:p>
    <w:p w14:paraId="111EB71D" w14:textId="21BAC4C9" w:rsidR="006F32A1" w:rsidRDefault="00484D44" w:rsidP="00651C0B">
      <w:pPr>
        <w:spacing w:after="0"/>
        <w:rPr>
          <w:b/>
          <w:bCs/>
          <w:sz w:val="32"/>
          <w:szCs w:val="32"/>
          <w:u w:val="single"/>
        </w:rPr>
      </w:pPr>
      <w:r w:rsidRPr="004F498C">
        <w:rPr>
          <w:b/>
          <w:bCs/>
          <w:sz w:val="32"/>
          <w:szCs w:val="32"/>
          <w:u w:val="single"/>
        </w:rPr>
        <w:t>October:</w:t>
      </w:r>
    </w:p>
    <w:p w14:paraId="74DDCF74" w14:textId="5E3F84DD" w:rsidR="007706F1" w:rsidRPr="00F565F3" w:rsidRDefault="007706F1" w:rsidP="007706F1">
      <w:pPr>
        <w:spacing w:after="0"/>
      </w:pPr>
      <w:r w:rsidRPr="00F565F3">
        <w:rPr>
          <w:b/>
          <w:bCs/>
          <w:i/>
          <w:iCs/>
        </w:rPr>
        <w:t xml:space="preserve">Amendments: </w:t>
      </w:r>
      <w:r w:rsidRPr="00F565F3">
        <w:t xml:space="preserve">Humic Acid &amp; Gypsum for thatch decomposition as well as calcium and sodium build up from city and well water. </w:t>
      </w:r>
    </w:p>
    <w:p w14:paraId="7C6C8A53" w14:textId="1E7B3F97" w:rsidR="007706F1" w:rsidRPr="00F565F3" w:rsidRDefault="007706F1" w:rsidP="007706F1">
      <w:pPr>
        <w:spacing w:after="0"/>
      </w:pPr>
      <w:r>
        <w:rPr>
          <w:b/>
          <w:bCs/>
          <w:i/>
          <w:iCs/>
        </w:rPr>
        <w:tab/>
      </w:r>
      <w:r w:rsidRPr="00F565F3">
        <w:rPr>
          <w:b/>
          <w:bCs/>
          <w:i/>
          <w:iCs/>
        </w:rPr>
        <w:t>Optional but Recommended</w:t>
      </w:r>
      <w:r w:rsidR="008A3C24">
        <w:rPr>
          <w:b/>
          <w:bCs/>
          <w:i/>
          <w:iCs/>
        </w:rPr>
        <w:t xml:space="preserve"> Annually</w:t>
      </w:r>
      <w:r w:rsidRPr="00F565F3">
        <w:rPr>
          <w:b/>
          <w:bCs/>
          <w:i/>
          <w:iCs/>
        </w:rPr>
        <w:t xml:space="preserve"> for Optimal Results:</w:t>
      </w:r>
      <w:r w:rsidRPr="00F565F3">
        <w:rPr>
          <w:b/>
          <w:bCs/>
        </w:rPr>
        <w:t xml:space="preserve">  </w:t>
      </w:r>
    </w:p>
    <w:p w14:paraId="6B0395A6" w14:textId="77777777" w:rsidR="007706F1" w:rsidRPr="00F565F3" w:rsidRDefault="007706F1" w:rsidP="007706F1">
      <w:pPr>
        <w:pStyle w:val="ListParagraph"/>
        <w:spacing w:after="0"/>
      </w:pPr>
      <w:r w:rsidRPr="00F565F3">
        <w:t>Physical Aeration with machine or by hand for small yards</w:t>
      </w:r>
    </w:p>
    <w:p w14:paraId="0390F91E" w14:textId="77777777" w:rsidR="007706F1" w:rsidRPr="00F565F3" w:rsidRDefault="007706F1" w:rsidP="007706F1">
      <w:pPr>
        <w:pStyle w:val="ListParagraph"/>
        <w:spacing w:after="0"/>
      </w:pPr>
      <w:r w:rsidRPr="00F565F3">
        <w:t xml:space="preserve">Top dress ½ to ¾” (any Garden Soil </w:t>
      </w:r>
      <w:r>
        <w:t>no chunks)</w:t>
      </w:r>
    </w:p>
    <w:p w14:paraId="788DC034" w14:textId="77777777" w:rsidR="00737DE1" w:rsidRPr="00F94495" w:rsidRDefault="00AA28CA" w:rsidP="00737DE1">
      <w:pPr>
        <w:spacing w:after="0"/>
        <w:rPr>
          <w:b/>
          <w:bCs/>
          <w:sz w:val="32"/>
          <w:szCs w:val="32"/>
          <w:u w:val="single"/>
        </w:rPr>
      </w:pPr>
      <w:r w:rsidRPr="00F94495">
        <w:rPr>
          <w:b/>
          <w:bCs/>
          <w:sz w:val="32"/>
          <w:szCs w:val="32"/>
          <w:u w:val="single"/>
        </w:rPr>
        <w:t>Nov</w:t>
      </w:r>
      <w:r w:rsidR="00484D44" w:rsidRPr="00F94495">
        <w:rPr>
          <w:b/>
          <w:bCs/>
          <w:sz w:val="32"/>
          <w:szCs w:val="32"/>
          <w:u w:val="single"/>
        </w:rPr>
        <w:t>ember</w:t>
      </w:r>
      <w:r w:rsidRPr="00F94495">
        <w:rPr>
          <w:b/>
          <w:bCs/>
          <w:sz w:val="32"/>
          <w:szCs w:val="32"/>
          <w:u w:val="single"/>
        </w:rPr>
        <w:t xml:space="preserve">: </w:t>
      </w:r>
    </w:p>
    <w:p w14:paraId="5A22B6F5" w14:textId="16D03A2C" w:rsidR="00F94495" w:rsidRDefault="00F94495" w:rsidP="00737DE1">
      <w:pPr>
        <w:spacing w:after="0"/>
        <w:rPr>
          <w:b/>
          <w:bCs/>
          <w:sz w:val="24"/>
          <w:szCs w:val="24"/>
          <w:u w:val="single"/>
        </w:rPr>
      </w:pPr>
      <w:r w:rsidRPr="00F565F3">
        <w:rPr>
          <w:b/>
          <w:bCs/>
          <w:i/>
          <w:iCs/>
        </w:rPr>
        <w:t>Fertilizer:</w:t>
      </w:r>
      <w:r w:rsidRPr="00F565F3">
        <w:t xml:space="preserve">   </w:t>
      </w:r>
      <w:r>
        <w:t>Winterizer or Revive or Hou-actinite</w:t>
      </w:r>
    </w:p>
    <w:p w14:paraId="05976454" w14:textId="629F68A7" w:rsidR="00AC69B4" w:rsidRPr="006B20CA" w:rsidRDefault="003E7D86" w:rsidP="006B20CA">
      <w:pPr>
        <w:spacing w:after="0"/>
        <w:rPr>
          <w:b/>
          <w:bCs/>
          <w:u w:val="single"/>
        </w:rPr>
      </w:pPr>
      <w:bookmarkStart w:id="3" w:name="_Hlk181611756"/>
      <w:r w:rsidRPr="006B20CA">
        <w:rPr>
          <w:b/>
          <w:bCs/>
          <w:i/>
          <w:iCs/>
        </w:rPr>
        <w:t>Pre-emergent :</w:t>
      </w:r>
      <w:r w:rsidRPr="006B20CA">
        <w:t xml:space="preserve"> </w:t>
      </w:r>
      <w:r w:rsidR="00230F50" w:rsidRPr="006B20CA">
        <w:t>(Dimension)</w:t>
      </w:r>
      <w:r w:rsidR="00093C2F" w:rsidRPr="006B20CA">
        <w:t xml:space="preserve"> </w:t>
      </w:r>
      <w:r w:rsidR="00A05973" w:rsidRPr="006B20CA">
        <w:t xml:space="preserve">HiYield </w:t>
      </w:r>
      <w:r w:rsidR="00F0150A" w:rsidRPr="006B20CA">
        <w:t xml:space="preserve">T&amp;O </w:t>
      </w:r>
      <w:r w:rsidR="00A05973" w:rsidRPr="006B20CA">
        <w:t>Weed Stopper</w:t>
      </w:r>
    </w:p>
    <w:bookmarkEnd w:id="3"/>
    <w:p w14:paraId="773D9197" w14:textId="318E50C3" w:rsidR="00CE4B46" w:rsidRPr="006B20CA" w:rsidRDefault="00CE4B46" w:rsidP="00651C0B">
      <w:pPr>
        <w:spacing w:after="0"/>
        <w:rPr>
          <w:b/>
          <w:bCs/>
          <w:sz w:val="32"/>
          <w:szCs w:val="32"/>
          <w:u w:val="single"/>
        </w:rPr>
      </w:pPr>
      <w:r w:rsidRPr="006B20CA">
        <w:rPr>
          <w:b/>
          <w:bCs/>
          <w:sz w:val="32"/>
          <w:szCs w:val="32"/>
          <w:u w:val="single"/>
        </w:rPr>
        <w:t>December:</w:t>
      </w:r>
    </w:p>
    <w:p w14:paraId="66885C8B" w14:textId="74E1B1B2" w:rsidR="00CE4B46" w:rsidRPr="006B20CA" w:rsidRDefault="00CE4B46" w:rsidP="00651C0B">
      <w:pPr>
        <w:spacing w:after="0"/>
      </w:pPr>
      <w:r w:rsidRPr="00866603">
        <w:rPr>
          <w:sz w:val="24"/>
          <w:szCs w:val="24"/>
        </w:rPr>
        <w:tab/>
      </w:r>
      <w:r w:rsidR="004B4E8D" w:rsidRPr="006B20CA">
        <w:t xml:space="preserve">RELAX and have a Great </w:t>
      </w:r>
      <w:r w:rsidR="00FF35D4" w:rsidRPr="006B20CA">
        <w:t xml:space="preserve">Holiday and New Year </w:t>
      </w:r>
    </w:p>
    <w:p w14:paraId="0E577116" w14:textId="4F5D2349" w:rsidR="00093C2F" w:rsidRPr="00866603" w:rsidRDefault="00BE504D" w:rsidP="0065058C">
      <w:pPr>
        <w:spacing w:after="0"/>
        <w:rPr>
          <w:sz w:val="24"/>
          <w:szCs w:val="24"/>
        </w:rPr>
      </w:pPr>
      <w:r w:rsidRPr="006B20CA">
        <w:tab/>
        <w:t xml:space="preserve">(Unless you missed </w:t>
      </w:r>
      <w:r w:rsidR="009F1C1B" w:rsidRPr="006B20CA">
        <w:t xml:space="preserve">November Schedule) then just do that </w:t>
      </w:r>
      <w:r w:rsidR="00737DE1" w:rsidRPr="006B20CA">
        <w:tab/>
      </w:r>
      <w:r w:rsidR="009F1C1B" w:rsidRPr="006B20CA">
        <w:t>here.</w:t>
      </w:r>
    </w:p>
    <w:p w14:paraId="413CF72B" w14:textId="69277D2D" w:rsidR="00D14110" w:rsidRDefault="003A5806" w:rsidP="000B465A">
      <w:pPr>
        <w:ind w:firstLine="720"/>
        <w:rPr>
          <w:sz w:val="24"/>
          <w:szCs w:val="24"/>
        </w:rPr>
      </w:pPr>
      <w:r w:rsidRPr="00866603">
        <w:rPr>
          <w:sz w:val="24"/>
          <w:szCs w:val="24"/>
        </w:rPr>
        <w:t xml:space="preserve"> </w:t>
      </w:r>
      <w:r w:rsidR="000B465A" w:rsidRPr="00866603">
        <w:rPr>
          <w:sz w:val="24"/>
          <w:szCs w:val="24"/>
        </w:rPr>
        <w:t xml:space="preserve"> </w:t>
      </w:r>
    </w:p>
    <w:p w14:paraId="557F2F6D" w14:textId="78D83FAA" w:rsidR="001D73F5" w:rsidRPr="00B67AC2" w:rsidRDefault="00957C1D" w:rsidP="000B465A">
      <w:pPr>
        <w:ind w:firstLine="720"/>
        <w:rPr>
          <w:b/>
          <w:bCs/>
          <w:sz w:val="32"/>
          <w:szCs w:val="32"/>
        </w:rPr>
      </w:pPr>
      <w:r w:rsidRPr="00B67AC2">
        <w:rPr>
          <w:b/>
          <w:bCs/>
          <w:sz w:val="32"/>
          <w:szCs w:val="32"/>
        </w:rPr>
        <w:lastRenderedPageBreak/>
        <w:t>Lawn Programs</w:t>
      </w:r>
      <w:r w:rsidR="003A5451" w:rsidRPr="00B67AC2">
        <w:rPr>
          <w:b/>
          <w:bCs/>
          <w:sz w:val="32"/>
          <w:szCs w:val="32"/>
        </w:rPr>
        <w:t xml:space="preserve"> &amp; Services </w:t>
      </w:r>
      <w:r w:rsidRPr="00B67AC2">
        <w:rPr>
          <w:b/>
          <w:bCs/>
          <w:sz w:val="32"/>
          <w:szCs w:val="32"/>
        </w:rPr>
        <w:t>Available:</w:t>
      </w:r>
    </w:p>
    <w:p w14:paraId="353AB476" w14:textId="0BD6575E" w:rsidR="003A5451" w:rsidRPr="0064451B" w:rsidRDefault="00293BFE" w:rsidP="000B465A">
      <w:pPr>
        <w:ind w:firstLine="720"/>
        <w:rPr>
          <w:b/>
          <w:bCs/>
          <w:sz w:val="24"/>
          <w:szCs w:val="24"/>
        </w:rPr>
      </w:pPr>
      <w:r w:rsidRPr="0064451B">
        <w:rPr>
          <w:b/>
          <w:bCs/>
          <w:sz w:val="24"/>
          <w:szCs w:val="24"/>
        </w:rPr>
        <w:t xml:space="preserve">Basic </w:t>
      </w:r>
      <w:r w:rsidR="00EC7409" w:rsidRPr="0064451B">
        <w:rPr>
          <w:b/>
          <w:bCs/>
          <w:sz w:val="24"/>
          <w:szCs w:val="24"/>
        </w:rPr>
        <w:t>Lawn &amp; Soil Consult</w:t>
      </w:r>
      <w:r w:rsidR="00D916F2" w:rsidRPr="0064451B">
        <w:rPr>
          <w:b/>
          <w:bCs/>
          <w:sz w:val="24"/>
          <w:szCs w:val="24"/>
        </w:rPr>
        <w:t>:</w:t>
      </w:r>
      <w:r w:rsidR="00693725" w:rsidRPr="0064451B">
        <w:rPr>
          <w:b/>
          <w:bCs/>
          <w:sz w:val="24"/>
          <w:szCs w:val="24"/>
        </w:rPr>
        <w:tab/>
        <w:t xml:space="preserve">                             $200.00</w:t>
      </w:r>
    </w:p>
    <w:p w14:paraId="51BB6AF6" w14:textId="597479CA" w:rsidR="00D916F2" w:rsidRDefault="00D916F2" w:rsidP="000B465A">
      <w:pPr>
        <w:ind w:firstLine="720"/>
      </w:pPr>
      <w:r>
        <w:t xml:space="preserve">We </w:t>
      </w:r>
      <w:r w:rsidR="00902B8A">
        <w:t xml:space="preserve">will come </w:t>
      </w:r>
      <w:r w:rsidR="006C0309">
        <w:t>to you</w:t>
      </w:r>
      <w:r w:rsidR="00902B8A">
        <w:t xml:space="preserve"> and</w:t>
      </w:r>
      <w:r w:rsidR="00B86D68">
        <w:t xml:space="preserve"> do </w:t>
      </w:r>
      <w:r w:rsidR="00CE0EBB">
        <w:t xml:space="preserve">a comprehensive consultation </w:t>
      </w:r>
      <w:r w:rsidR="005E6693">
        <w:t>addressing soil structure w</w:t>
      </w:r>
      <w:r w:rsidR="006C0309">
        <w:t xml:space="preserve">/ a </w:t>
      </w:r>
      <w:r w:rsidR="00BC31CE">
        <w:t xml:space="preserve">5 Point </w:t>
      </w:r>
      <w:r w:rsidR="00902B8A">
        <w:t>soil analysis</w:t>
      </w:r>
      <w:r w:rsidR="00503951">
        <w:t xml:space="preserve"> to </w:t>
      </w:r>
      <w:r w:rsidR="006E526F">
        <w:t xml:space="preserve">diagnose </w:t>
      </w:r>
      <w:r w:rsidR="00EF788F">
        <w:t>or advise</w:t>
      </w:r>
      <w:r w:rsidR="007B4CC1">
        <w:t xml:space="preserve"> </w:t>
      </w:r>
      <w:r w:rsidR="00B37EF5">
        <w:t>remedies</w:t>
      </w:r>
      <w:r w:rsidR="007B4CC1">
        <w:t xml:space="preserve"> for lawn issues that </w:t>
      </w:r>
      <w:r w:rsidR="006C0309">
        <w:t xml:space="preserve">may </w:t>
      </w:r>
      <w:r w:rsidR="007B4CC1">
        <w:t>exist</w:t>
      </w:r>
      <w:r w:rsidR="00BC31CE">
        <w:t xml:space="preserve"> </w:t>
      </w:r>
      <w:r w:rsidR="00B86D68">
        <w:t>as</w:t>
      </w:r>
      <w:r w:rsidR="008C6704">
        <w:t xml:space="preserve"> </w:t>
      </w:r>
      <w:r w:rsidR="000C6E50">
        <w:t xml:space="preserve">well as </w:t>
      </w:r>
      <w:r w:rsidR="0048674B">
        <w:t>a</w:t>
      </w:r>
      <w:r w:rsidR="000C6E50">
        <w:t>n annual</w:t>
      </w:r>
      <w:r w:rsidR="0048674B">
        <w:t xml:space="preserve"> watering schedule </w:t>
      </w:r>
      <w:r w:rsidR="004C213B">
        <w:t>to help give you a leg up on a beautiful healthy lawn</w:t>
      </w:r>
      <w:r w:rsidR="00B37EF5">
        <w:t xml:space="preserve">. </w:t>
      </w:r>
    </w:p>
    <w:p w14:paraId="3C86AD25" w14:textId="6C69B56A" w:rsidR="00136486" w:rsidRPr="00B67AC2" w:rsidRDefault="00DC2C7F" w:rsidP="000B465A">
      <w:pPr>
        <w:ind w:firstLine="720"/>
        <w:rPr>
          <w:b/>
          <w:bCs/>
          <w:sz w:val="24"/>
          <w:szCs w:val="24"/>
        </w:rPr>
      </w:pPr>
      <w:r w:rsidRPr="00B67AC2">
        <w:rPr>
          <w:b/>
          <w:bCs/>
          <w:sz w:val="24"/>
          <w:szCs w:val="24"/>
        </w:rPr>
        <w:t>Lawn Maintenance Program</w:t>
      </w:r>
      <w:r w:rsidR="00AC4B82" w:rsidRPr="00B67AC2">
        <w:rPr>
          <w:b/>
          <w:bCs/>
          <w:sz w:val="24"/>
          <w:szCs w:val="24"/>
        </w:rPr>
        <w:t>s</w:t>
      </w:r>
      <w:r w:rsidR="00293BFE" w:rsidRPr="00B67AC2">
        <w:rPr>
          <w:b/>
          <w:bCs/>
          <w:sz w:val="24"/>
          <w:szCs w:val="24"/>
        </w:rPr>
        <w:t>:</w:t>
      </w:r>
      <w:r w:rsidR="0064451B">
        <w:rPr>
          <w:b/>
          <w:bCs/>
          <w:sz w:val="24"/>
          <w:szCs w:val="24"/>
        </w:rPr>
        <w:tab/>
      </w:r>
      <w:r w:rsidR="0064451B">
        <w:rPr>
          <w:b/>
          <w:bCs/>
          <w:sz w:val="24"/>
          <w:szCs w:val="24"/>
        </w:rPr>
        <w:tab/>
      </w:r>
      <w:r w:rsidR="0064451B">
        <w:rPr>
          <w:b/>
          <w:bCs/>
          <w:sz w:val="24"/>
          <w:szCs w:val="24"/>
        </w:rPr>
        <w:tab/>
      </w:r>
    </w:p>
    <w:p w14:paraId="12C02489" w14:textId="2EE142AB" w:rsidR="006433E2" w:rsidRPr="00B67AC2" w:rsidRDefault="006433E2" w:rsidP="0064451B">
      <w:pPr>
        <w:spacing w:after="0"/>
        <w:ind w:firstLine="720"/>
        <w:rPr>
          <w:u w:val="single"/>
        </w:rPr>
      </w:pPr>
      <w:r w:rsidRPr="00B67AC2">
        <w:rPr>
          <w:u w:val="single"/>
        </w:rPr>
        <w:t>Basic Lawn Maintenance</w:t>
      </w:r>
      <w:r w:rsidR="00CF68D5" w:rsidRPr="00B67AC2">
        <w:rPr>
          <w:u w:val="single"/>
        </w:rPr>
        <w:t xml:space="preserve"> Program w/ two Options</w:t>
      </w:r>
    </w:p>
    <w:p w14:paraId="57297C92" w14:textId="063B3C1D" w:rsidR="000358A1" w:rsidRDefault="00DC2C7F" w:rsidP="0064451B">
      <w:pPr>
        <w:spacing w:after="0"/>
        <w:ind w:firstLine="720"/>
      </w:pPr>
      <w:r>
        <w:t xml:space="preserve">This </w:t>
      </w:r>
      <w:r w:rsidR="00D344FC">
        <w:t xml:space="preserve">gives you the opportunity to purchase everything you need </w:t>
      </w:r>
      <w:r w:rsidR="007B64DB">
        <w:t>at one time</w:t>
      </w:r>
      <w:r w:rsidR="00AC4B82">
        <w:t xml:space="preserve"> for your </w:t>
      </w:r>
      <w:r w:rsidR="00190B7A">
        <w:t xml:space="preserve">turf type ready to </w:t>
      </w:r>
      <w:r w:rsidR="007B64DB">
        <w:t>apply to your lawn throughout the year</w:t>
      </w:r>
      <w:r w:rsidR="00AC4B82">
        <w:t xml:space="preserve"> </w:t>
      </w:r>
      <w:r w:rsidR="00AC4B82" w:rsidRPr="003B3AFA">
        <w:rPr>
          <w:u w:val="single"/>
        </w:rPr>
        <w:t>based on our lawn maintenance plan</w:t>
      </w:r>
      <w:r w:rsidR="00B37EF5">
        <w:t xml:space="preserve">. </w:t>
      </w:r>
      <w:r w:rsidR="00190B7A">
        <w:t xml:space="preserve">You can take it with you at purchase or </w:t>
      </w:r>
      <w:r w:rsidR="00532B8F">
        <w:t>we can store it for you to swing by and pick</w:t>
      </w:r>
      <w:r w:rsidR="00C7102A">
        <w:t xml:space="preserve"> </w:t>
      </w:r>
      <w:r w:rsidR="00532B8F">
        <w:t>up when it is time to apply</w:t>
      </w:r>
      <w:r w:rsidR="00B4769F">
        <w:t xml:space="preserve"> throughout the year</w:t>
      </w:r>
      <w:proofErr w:type="gramStart"/>
      <w:r w:rsidR="00B37EF5">
        <w:t xml:space="preserve">. </w:t>
      </w:r>
      <w:r w:rsidR="006734D6">
        <w:t xml:space="preserve"> </w:t>
      </w:r>
      <w:proofErr w:type="gramEnd"/>
      <w:r w:rsidR="00A43955">
        <w:t xml:space="preserve">First it </w:t>
      </w:r>
      <w:r w:rsidR="00B4769F">
        <w:t xml:space="preserve">comes with savings for upfront purchase </w:t>
      </w:r>
      <w:r w:rsidR="00A43955">
        <w:t xml:space="preserve">on the items you would </w:t>
      </w:r>
      <w:r w:rsidR="006C1BEB">
        <w:t>be purchasing through the year</w:t>
      </w:r>
      <w:r w:rsidR="00724F07">
        <w:t xml:space="preserve"> if you were following our program</w:t>
      </w:r>
      <w:r w:rsidR="00B37EF5">
        <w:t xml:space="preserve">. </w:t>
      </w:r>
      <w:r w:rsidR="00597BDF">
        <w:t xml:space="preserve">Secondly it </w:t>
      </w:r>
      <w:r w:rsidR="00724F07">
        <w:t xml:space="preserve">would come with the ease and </w:t>
      </w:r>
      <w:r w:rsidR="001E6471">
        <w:t xml:space="preserve">convenience of not having to </w:t>
      </w:r>
      <w:r w:rsidR="00C7102A">
        <w:t>check out</w:t>
      </w:r>
      <w:r w:rsidR="00E02712">
        <w:t xml:space="preserve"> and pay for</w:t>
      </w:r>
      <w:r w:rsidR="001E6471">
        <w:t xml:space="preserve"> </w:t>
      </w:r>
      <w:r w:rsidR="001F46D5">
        <w:t xml:space="preserve">each scheduled </w:t>
      </w:r>
      <w:r w:rsidR="0088764D">
        <w:t>application</w:t>
      </w:r>
      <w:r w:rsidR="00B37EF5">
        <w:t xml:space="preserve">. </w:t>
      </w:r>
      <w:r w:rsidR="001F46D5">
        <w:t xml:space="preserve">Third and most importantly it will come with a text reminder </w:t>
      </w:r>
      <w:r w:rsidR="00796B76">
        <w:t xml:space="preserve">of exactly what needs to </w:t>
      </w:r>
      <w:proofErr w:type="gramStart"/>
      <w:r w:rsidR="00796B76">
        <w:t>be put</w:t>
      </w:r>
      <w:proofErr w:type="gramEnd"/>
      <w:r w:rsidR="00796B76">
        <w:t xml:space="preserve"> down and when</w:t>
      </w:r>
      <w:r w:rsidR="00B37EF5">
        <w:t xml:space="preserve">. </w:t>
      </w:r>
    </w:p>
    <w:p w14:paraId="5D4272E1" w14:textId="2F301157" w:rsidR="00F3345A" w:rsidRDefault="00DC2186" w:rsidP="0064451B">
      <w:pPr>
        <w:spacing w:after="0"/>
        <w:ind w:firstLine="720"/>
      </w:pPr>
      <w:r>
        <w:t xml:space="preserve">Option 1: Covers all </w:t>
      </w:r>
      <w:r w:rsidR="00421BC1">
        <w:t>Bermuda</w:t>
      </w:r>
      <w:r w:rsidR="00F3345A">
        <w:t>// Bermuda Hybrid</w:t>
      </w:r>
      <w:r>
        <w:t>// and Tiffs</w:t>
      </w:r>
      <w:r w:rsidR="00F3345A">
        <w:t xml:space="preserve"> </w:t>
      </w:r>
    </w:p>
    <w:p w14:paraId="75C6679D" w14:textId="148E7F5F" w:rsidR="00B67AC2" w:rsidRDefault="002844CA" w:rsidP="0064451B">
      <w:pPr>
        <w:spacing w:after="0"/>
        <w:ind w:firstLine="720"/>
      </w:pPr>
      <w:r>
        <w:t xml:space="preserve">Option 2:  Covers all </w:t>
      </w:r>
      <w:r w:rsidR="00F3345A">
        <w:t>St Augustine</w:t>
      </w:r>
      <w:r w:rsidR="00DA0A77">
        <w:t>//</w:t>
      </w:r>
      <w:r>
        <w:t>Fescues or Shade</w:t>
      </w:r>
      <w:r w:rsidR="00D309D9">
        <w:t xml:space="preserve"> Tolerant </w:t>
      </w:r>
    </w:p>
    <w:p w14:paraId="26720364" w14:textId="77777777" w:rsidR="00B67AC2" w:rsidRDefault="00B67AC2" w:rsidP="000B465A">
      <w:pPr>
        <w:ind w:firstLine="720"/>
      </w:pPr>
    </w:p>
    <w:p w14:paraId="0853F01E" w14:textId="44BB33A2" w:rsidR="00DC2C7F" w:rsidRDefault="005A6F4D" w:rsidP="00D222CD">
      <w:pPr>
        <w:spacing w:after="0"/>
        <w:ind w:firstLine="720"/>
      </w:pPr>
      <w:r>
        <w:rPr>
          <w:sz w:val="24"/>
          <w:szCs w:val="24"/>
          <w:u w:val="single"/>
        </w:rPr>
        <w:t>Customized Lawn Maintenan</w:t>
      </w:r>
      <w:r w:rsidR="0064451B">
        <w:rPr>
          <w:sz w:val="24"/>
          <w:szCs w:val="24"/>
          <w:u w:val="single"/>
        </w:rPr>
        <w:t xml:space="preserve">ce Program </w:t>
      </w:r>
      <w:r w:rsidR="00DA0A77">
        <w:t xml:space="preserve"> </w:t>
      </w:r>
      <w:r w:rsidR="00796B76">
        <w:t xml:space="preserve"> </w:t>
      </w:r>
    </w:p>
    <w:p w14:paraId="4BDDEC4D" w14:textId="5BA6BED4" w:rsidR="00EF788F" w:rsidRDefault="00673BAF" w:rsidP="00D222CD">
      <w:pPr>
        <w:spacing w:after="0"/>
        <w:ind w:firstLine="720"/>
      </w:pPr>
      <w:r>
        <w:t xml:space="preserve">This </w:t>
      </w:r>
      <w:r w:rsidR="00B31977">
        <w:t>is our most comprehensive</w:t>
      </w:r>
      <w:r w:rsidR="003119EB">
        <w:t xml:space="preserve"> </w:t>
      </w:r>
      <w:r w:rsidR="008659B6">
        <w:t>option,</w:t>
      </w:r>
      <w:r w:rsidR="00B31977">
        <w:t xml:space="preserve"> which </w:t>
      </w:r>
      <w:r w:rsidR="008659B6">
        <w:t>comes with</w:t>
      </w:r>
      <w:r w:rsidR="00392C30">
        <w:t xml:space="preserve"> a </w:t>
      </w:r>
      <w:r w:rsidR="009606A4">
        <w:t xml:space="preserve">complete </w:t>
      </w:r>
      <w:r w:rsidR="00C7102A">
        <w:t>consultation</w:t>
      </w:r>
      <w:r w:rsidR="008659B6">
        <w:t xml:space="preserve">, </w:t>
      </w:r>
      <w:r w:rsidR="00392C30">
        <w:t xml:space="preserve">as well as </w:t>
      </w:r>
      <w:r w:rsidR="00602D62">
        <w:t>a customized maintenance plan</w:t>
      </w:r>
      <w:r w:rsidR="00B37EF5">
        <w:t xml:space="preserve">. </w:t>
      </w:r>
      <w:r w:rsidR="003B3AFA">
        <w:t>It includes</w:t>
      </w:r>
      <w:r w:rsidR="007A63A9">
        <w:t xml:space="preserve"> </w:t>
      </w:r>
      <w:r w:rsidR="008659B6">
        <w:t xml:space="preserve">all </w:t>
      </w:r>
      <w:r w:rsidR="007A63A9">
        <w:t xml:space="preserve">the benefits of the Basic Program but </w:t>
      </w:r>
      <w:proofErr w:type="gramStart"/>
      <w:r w:rsidR="007A63A9">
        <w:t>is customized</w:t>
      </w:r>
      <w:proofErr w:type="gramEnd"/>
      <w:r w:rsidR="007A63A9">
        <w:t xml:space="preserve"> to your lawn</w:t>
      </w:r>
      <w:r w:rsidR="00DD02E4">
        <w:t xml:space="preserve">, </w:t>
      </w:r>
      <w:r w:rsidR="003F0342">
        <w:t xml:space="preserve">based on your individual </w:t>
      </w:r>
      <w:r w:rsidR="00AA0225">
        <w:t xml:space="preserve">turf type, </w:t>
      </w:r>
      <w:r w:rsidR="00DD02E4">
        <w:t>soil</w:t>
      </w:r>
      <w:r w:rsidR="003F0342">
        <w:t xml:space="preserve"> typ</w:t>
      </w:r>
      <w:r w:rsidR="00AA0225">
        <w:t xml:space="preserve">e and </w:t>
      </w:r>
      <w:r w:rsidR="0025474F">
        <w:t xml:space="preserve">any specifics that may exist due to water, drainage, </w:t>
      </w:r>
      <w:r w:rsidR="00B37EF5">
        <w:t xml:space="preserve">etc. </w:t>
      </w:r>
      <w:r w:rsidR="009606A4">
        <w:t>You still have the option to pick</w:t>
      </w:r>
      <w:r w:rsidR="003119EB">
        <w:t xml:space="preserve"> it </w:t>
      </w:r>
      <w:r w:rsidR="009606A4">
        <w:t xml:space="preserve">up </w:t>
      </w:r>
      <w:r w:rsidR="003119EB">
        <w:t xml:space="preserve">throughout the year or </w:t>
      </w:r>
      <w:r w:rsidR="00C7102A">
        <w:t>take it</w:t>
      </w:r>
      <w:r w:rsidR="003119EB">
        <w:t xml:space="preserve"> all at once</w:t>
      </w:r>
      <w:r w:rsidR="00B37EF5">
        <w:t xml:space="preserve">. </w:t>
      </w:r>
    </w:p>
    <w:p w14:paraId="7FDDE9D9" w14:textId="77777777" w:rsidR="00F155A2" w:rsidRDefault="00F155A2" w:rsidP="00D222CD">
      <w:pPr>
        <w:spacing w:after="0"/>
        <w:ind w:firstLine="720"/>
      </w:pPr>
    </w:p>
    <w:p w14:paraId="5DD9F161" w14:textId="64624265" w:rsidR="00F155A2" w:rsidRPr="003A5451" w:rsidRDefault="00F155A2" w:rsidP="00D222CD">
      <w:pPr>
        <w:spacing w:after="0"/>
        <w:ind w:firstLine="720"/>
      </w:pPr>
      <w:r>
        <w:t>***</w:t>
      </w:r>
      <w:r w:rsidR="005B666E">
        <w:t xml:space="preserve">Come in </w:t>
      </w:r>
      <w:r>
        <w:t xml:space="preserve">to get prices </w:t>
      </w:r>
      <w:r w:rsidR="005B666E">
        <w:t>and details on how the lawn programs work</w:t>
      </w:r>
      <w:r w:rsidR="00B37EF5">
        <w:t xml:space="preserve">. </w:t>
      </w:r>
      <w:r w:rsidR="00FD3980">
        <w:t>We can discuss the key benefits and see what makes sense for you</w:t>
      </w:r>
      <w:r w:rsidR="00B37EF5">
        <w:t xml:space="preserve">. </w:t>
      </w:r>
      <w:r w:rsidR="00FD3980">
        <w:t>They are based on sq</w:t>
      </w:r>
      <w:r w:rsidR="000D2C32">
        <w:t>uare footage and product prices at the time of purchase.</w:t>
      </w:r>
    </w:p>
    <w:p w14:paraId="733C57C8" w14:textId="77777777" w:rsidR="00957C1D" w:rsidRPr="00957C1D" w:rsidRDefault="00957C1D" w:rsidP="00D222CD">
      <w:pPr>
        <w:spacing w:after="0"/>
        <w:ind w:firstLine="720"/>
        <w:rPr>
          <w:sz w:val="24"/>
          <w:szCs w:val="24"/>
        </w:rPr>
      </w:pPr>
    </w:p>
    <w:p w14:paraId="6C716B7F" w14:textId="6B9123ED" w:rsidR="00AA28CA" w:rsidRDefault="00AA28CA" w:rsidP="000D2C32">
      <w:pPr>
        <w:jc w:val="center"/>
        <w:rPr>
          <w:sz w:val="24"/>
          <w:szCs w:val="24"/>
        </w:rPr>
      </w:pPr>
    </w:p>
    <w:p w14:paraId="678371A6" w14:textId="1985EA04" w:rsidR="00CC36ED" w:rsidRPr="00CC36ED" w:rsidRDefault="00CC36ED" w:rsidP="000D2C32">
      <w:pPr>
        <w:jc w:val="center"/>
        <w:rPr>
          <w:rFonts w:ascii="Imprint MT Shadow" w:hAnsi="Imprint MT Shadow"/>
          <w:b/>
          <w:bCs/>
          <w:sz w:val="96"/>
          <w:szCs w:val="96"/>
        </w:rPr>
      </w:pPr>
      <w:r w:rsidRPr="00CC36ED">
        <w:rPr>
          <w:rFonts w:ascii="Imprint MT Shadow" w:hAnsi="Imprint MT Shadow"/>
          <w:b/>
          <w:bCs/>
          <w:sz w:val="96"/>
          <w:szCs w:val="96"/>
        </w:rPr>
        <w:t>La Casa Verde</w:t>
      </w:r>
    </w:p>
    <w:p w14:paraId="65A9D857" w14:textId="00E5E42A" w:rsidR="00CC36ED" w:rsidRPr="00CC36ED" w:rsidRDefault="00CC36ED" w:rsidP="000D2C32">
      <w:pPr>
        <w:jc w:val="center"/>
        <w:rPr>
          <w:rFonts w:ascii="Imprint MT Shadow" w:hAnsi="Imprint MT Shadow"/>
          <w:b/>
          <w:bCs/>
          <w:sz w:val="96"/>
          <w:szCs w:val="96"/>
        </w:rPr>
      </w:pPr>
      <w:r w:rsidRPr="00CC36ED">
        <w:rPr>
          <w:rFonts w:ascii="Imprint MT Shadow" w:hAnsi="Imprint MT Shadow"/>
          <w:b/>
          <w:bCs/>
          <w:sz w:val="96"/>
          <w:szCs w:val="96"/>
        </w:rPr>
        <w:t>Nursery</w:t>
      </w:r>
    </w:p>
    <w:p w14:paraId="3145C524" w14:textId="77777777" w:rsidR="00CC36ED" w:rsidRDefault="00CC36ED" w:rsidP="000D2C32">
      <w:pPr>
        <w:jc w:val="center"/>
        <w:rPr>
          <w:rFonts w:ascii="Arial Rounded MT Bold" w:hAnsi="Arial Rounded MT Bold"/>
          <w:sz w:val="40"/>
          <w:szCs w:val="40"/>
        </w:rPr>
      </w:pPr>
    </w:p>
    <w:p w14:paraId="50773BFC" w14:textId="77777777" w:rsidR="00CC36ED" w:rsidRDefault="00CC36ED" w:rsidP="000D2C32">
      <w:pPr>
        <w:jc w:val="center"/>
        <w:rPr>
          <w:rFonts w:ascii="Arial Rounded MT Bold" w:hAnsi="Arial Rounded MT Bold"/>
          <w:sz w:val="40"/>
          <w:szCs w:val="40"/>
        </w:rPr>
      </w:pPr>
    </w:p>
    <w:p w14:paraId="5368A1F1" w14:textId="477DCE69" w:rsidR="00C7102A" w:rsidRPr="00C7102A" w:rsidRDefault="00C7102A" w:rsidP="000D2C32">
      <w:pPr>
        <w:jc w:val="center"/>
        <w:rPr>
          <w:rFonts w:ascii="Arial Rounded MT Bold" w:hAnsi="Arial Rounded MT Bold"/>
          <w:sz w:val="40"/>
          <w:szCs w:val="40"/>
        </w:rPr>
      </w:pPr>
      <w:r w:rsidRPr="00C7102A">
        <w:rPr>
          <w:rFonts w:ascii="Arial Rounded MT Bold" w:hAnsi="Arial Rounded MT Bold"/>
          <w:sz w:val="40"/>
          <w:szCs w:val="40"/>
        </w:rPr>
        <w:t>lcvtexas.com</w:t>
      </w:r>
    </w:p>
    <w:p w14:paraId="1D815BC2" w14:textId="19CF1295" w:rsidR="00C7102A" w:rsidRPr="00C7102A" w:rsidRDefault="00C7102A" w:rsidP="000D2C32">
      <w:pPr>
        <w:jc w:val="center"/>
        <w:rPr>
          <w:rFonts w:ascii="Arial Rounded MT Bold" w:hAnsi="Arial Rounded MT Bold"/>
          <w:sz w:val="40"/>
          <w:szCs w:val="40"/>
        </w:rPr>
      </w:pPr>
      <w:r w:rsidRPr="00C7102A">
        <w:rPr>
          <w:rFonts w:ascii="Arial Rounded MT Bold" w:hAnsi="Arial Rounded MT Bold"/>
          <w:sz w:val="40"/>
          <w:szCs w:val="40"/>
        </w:rPr>
        <w:t>432-520-2144</w:t>
      </w:r>
    </w:p>
    <w:p w14:paraId="70D8BC4E" w14:textId="77777777" w:rsidR="00C7102A" w:rsidRDefault="00C7102A" w:rsidP="000D2C32">
      <w:pPr>
        <w:jc w:val="center"/>
        <w:rPr>
          <w:rFonts w:ascii="Arial Rounded MT Bold" w:hAnsi="Arial Rounded MT Bold"/>
          <w:b/>
          <w:bCs/>
          <w:sz w:val="56"/>
          <w:szCs w:val="56"/>
        </w:rPr>
      </w:pPr>
    </w:p>
    <w:p w14:paraId="30E5FC39" w14:textId="4642197D" w:rsidR="00C7102A" w:rsidRPr="00C7102A" w:rsidRDefault="00C7102A" w:rsidP="000D2C32">
      <w:pPr>
        <w:jc w:val="center"/>
        <w:rPr>
          <w:rFonts w:ascii="Arial Rounded MT Bold" w:hAnsi="Arial Rounded MT Bold"/>
          <w:b/>
          <w:bCs/>
          <w:sz w:val="56"/>
          <w:szCs w:val="56"/>
        </w:rPr>
      </w:pPr>
      <w:r w:rsidRPr="00C7102A">
        <w:rPr>
          <w:rFonts w:ascii="Arial Rounded MT Bold" w:hAnsi="Arial Rounded MT Bold"/>
          <w:b/>
          <w:bCs/>
          <w:sz w:val="56"/>
          <w:szCs w:val="56"/>
        </w:rPr>
        <w:t>Lawn Maintenance</w:t>
      </w:r>
    </w:p>
    <w:p w14:paraId="2208406A" w14:textId="7EF94F1A" w:rsidR="00C7102A" w:rsidRPr="00C7102A" w:rsidRDefault="00C7102A" w:rsidP="000D2C32">
      <w:pPr>
        <w:jc w:val="center"/>
        <w:rPr>
          <w:rFonts w:ascii="Arial Rounded MT Bold" w:hAnsi="Arial Rounded MT Bold"/>
          <w:sz w:val="52"/>
          <w:szCs w:val="52"/>
        </w:rPr>
      </w:pPr>
      <w:r w:rsidRPr="00C7102A">
        <w:rPr>
          <w:rFonts w:ascii="Arial Rounded MT Bold" w:hAnsi="Arial Rounded MT Bold"/>
          <w:sz w:val="52"/>
          <w:szCs w:val="52"/>
        </w:rPr>
        <w:t>Recommendations</w:t>
      </w:r>
    </w:p>
    <w:p w14:paraId="2AF51321" w14:textId="3D5C8BD6" w:rsidR="00C7102A" w:rsidRPr="00C7102A" w:rsidRDefault="00C7102A" w:rsidP="000D2C32">
      <w:pPr>
        <w:jc w:val="center"/>
        <w:rPr>
          <w:rFonts w:ascii="Arial Rounded MT Bold" w:hAnsi="Arial Rounded MT Bold"/>
          <w:sz w:val="52"/>
          <w:szCs w:val="52"/>
        </w:rPr>
      </w:pPr>
      <w:r w:rsidRPr="00C7102A">
        <w:rPr>
          <w:rFonts w:ascii="Arial Rounded MT Bold" w:hAnsi="Arial Rounded MT Bold"/>
          <w:sz w:val="52"/>
          <w:szCs w:val="52"/>
        </w:rPr>
        <w:t>&amp;</w:t>
      </w:r>
    </w:p>
    <w:p w14:paraId="590C39E8" w14:textId="49A34E38" w:rsidR="00C7102A" w:rsidRPr="00C7102A" w:rsidRDefault="00C7102A" w:rsidP="000D2C32">
      <w:pPr>
        <w:jc w:val="center"/>
        <w:rPr>
          <w:rFonts w:ascii="Arial Rounded MT Bold" w:hAnsi="Arial Rounded MT Bold"/>
          <w:sz w:val="52"/>
          <w:szCs w:val="52"/>
        </w:rPr>
      </w:pPr>
      <w:r w:rsidRPr="00C7102A">
        <w:rPr>
          <w:rFonts w:ascii="Arial Rounded MT Bold" w:hAnsi="Arial Rounded MT Bold"/>
          <w:sz w:val="52"/>
          <w:szCs w:val="52"/>
        </w:rPr>
        <w:t>Lawn Programs</w:t>
      </w:r>
    </w:p>
    <w:sectPr w:rsidR="00C7102A" w:rsidRPr="00C7102A" w:rsidSect="000509A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E2090"/>
    <w:multiLevelType w:val="hybridMultilevel"/>
    <w:tmpl w:val="4C6678A6"/>
    <w:lvl w:ilvl="0" w:tplc="055879A6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B0DDF"/>
    <w:multiLevelType w:val="hybridMultilevel"/>
    <w:tmpl w:val="F6361ADA"/>
    <w:lvl w:ilvl="0" w:tplc="308A6778">
      <w:start w:val="1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6083317">
    <w:abstractNumId w:val="1"/>
  </w:num>
  <w:num w:numId="2" w16cid:durableId="81410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0D"/>
    <w:rsid w:val="000336E5"/>
    <w:rsid w:val="000358A1"/>
    <w:rsid w:val="00037350"/>
    <w:rsid w:val="000509AC"/>
    <w:rsid w:val="00070B71"/>
    <w:rsid w:val="00075C04"/>
    <w:rsid w:val="00084848"/>
    <w:rsid w:val="00085DA6"/>
    <w:rsid w:val="00087A2F"/>
    <w:rsid w:val="00087CCE"/>
    <w:rsid w:val="000927E7"/>
    <w:rsid w:val="00093C2F"/>
    <w:rsid w:val="000A1C97"/>
    <w:rsid w:val="000B465A"/>
    <w:rsid w:val="000C09EB"/>
    <w:rsid w:val="000C6E50"/>
    <w:rsid w:val="000C724C"/>
    <w:rsid w:val="000D2C32"/>
    <w:rsid w:val="000F6359"/>
    <w:rsid w:val="00112EFE"/>
    <w:rsid w:val="0011576D"/>
    <w:rsid w:val="00115DEB"/>
    <w:rsid w:val="00136396"/>
    <w:rsid w:val="00136486"/>
    <w:rsid w:val="00155F8B"/>
    <w:rsid w:val="00190B7A"/>
    <w:rsid w:val="00193418"/>
    <w:rsid w:val="001D73F5"/>
    <w:rsid w:val="001E03E2"/>
    <w:rsid w:val="001E6471"/>
    <w:rsid w:val="001F0718"/>
    <w:rsid w:val="001F46D5"/>
    <w:rsid w:val="00214A91"/>
    <w:rsid w:val="00214D1A"/>
    <w:rsid w:val="00230F50"/>
    <w:rsid w:val="002311FD"/>
    <w:rsid w:val="00231FB3"/>
    <w:rsid w:val="00245474"/>
    <w:rsid w:val="0025474F"/>
    <w:rsid w:val="00255028"/>
    <w:rsid w:val="00283CFA"/>
    <w:rsid w:val="002844CA"/>
    <w:rsid w:val="002876FA"/>
    <w:rsid w:val="0028777C"/>
    <w:rsid w:val="00293BFE"/>
    <w:rsid w:val="002A0CB1"/>
    <w:rsid w:val="002A2B51"/>
    <w:rsid w:val="002B3667"/>
    <w:rsid w:val="002B6B59"/>
    <w:rsid w:val="002E0609"/>
    <w:rsid w:val="003002CE"/>
    <w:rsid w:val="003119EB"/>
    <w:rsid w:val="00342E2E"/>
    <w:rsid w:val="00351D50"/>
    <w:rsid w:val="003531C6"/>
    <w:rsid w:val="003553B4"/>
    <w:rsid w:val="00392C30"/>
    <w:rsid w:val="003A4926"/>
    <w:rsid w:val="003A5451"/>
    <w:rsid w:val="003A5806"/>
    <w:rsid w:val="003A617A"/>
    <w:rsid w:val="003B3AFA"/>
    <w:rsid w:val="003B6CE0"/>
    <w:rsid w:val="003C5577"/>
    <w:rsid w:val="003E7D86"/>
    <w:rsid w:val="003F0342"/>
    <w:rsid w:val="003F78AB"/>
    <w:rsid w:val="00403B91"/>
    <w:rsid w:val="00404016"/>
    <w:rsid w:val="00421071"/>
    <w:rsid w:val="00421BC1"/>
    <w:rsid w:val="00446B49"/>
    <w:rsid w:val="0044782E"/>
    <w:rsid w:val="00464BAA"/>
    <w:rsid w:val="00464C33"/>
    <w:rsid w:val="00472182"/>
    <w:rsid w:val="00473E6B"/>
    <w:rsid w:val="00484D44"/>
    <w:rsid w:val="0048674B"/>
    <w:rsid w:val="004B470B"/>
    <w:rsid w:val="004B4E8D"/>
    <w:rsid w:val="004C213B"/>
    <w:rsid w:val="004E32EA"/>
    <w:rsid w:val="004E507F"/>
    <w:rsid w:val="004F498C"/>
    <w:rsid w:val="004F54CC"/>
    <w:rsid w:val="00501ABE"/>
    <w:rsid w:val="00503951"/>
    <w:rsid w:val="00513628"/>
    <w:rsid w:val="00520E39"/>
    <w:rsid w:val="00532B8F"/>
    <w:rsid w:val="00555EB3"/>
    <w:rsid w:val="005766B5"/>
    <w:rsid w:val="00577BF8"/>
    <w:rsid w:val="00586080"/>
    <w:rsid w:val="00597BDF"/>
    <w:rsid w:val="005A6F4D"/>
    <w:rsid w:val="005B2B75"/>
    <w:rsid w:val="005B666E"/>
    <w:rsid w:val="005D728D"/>
    <w:rsid w:val="005E158E"/>
    <w:rsid w:val="005E47F8"/>
    <w:rsid w:val="005E6693"/>
    <w:rsid w:val="005F36E8"/>
    <w:rsid w:val="005F39BF"/>
    <w:rsid w:val="005F65FE"/>
    <w:rsid w:val="00602D62"/>
    <w:rsid w:val="006433E2"/>
    <w:rsid w:val="00644224"/>
    <w:rsid w:val="0064451B"/>
    <w:rsid w:val="0065058C"/>
    <w:rsid w:val="00651C0B"/>
    <w:rsid w:val="00660407"/>
    <w:rsid w:val="0067042C"/>
    <w:rsid w:val="006734D6"/>
    <w:rsid w:val="00673BAF"/>
    <w:rsid w:val="006747E1"/>
    <w:rsid w:val="00693725"/>
    <w:rsid w:val="006957E9"/>
    <w:rsid w:val="006B20CA"/>
    <w:rsid w:val="006B21F5"/>
    <w:rsid w:val="006C0309"/>
    <w:rsid w:val="006C1BEB"/>
    <w:rsid w:val="006D0046"/>
    <w:rsid w:val="006E526F"/>
    <w:rsid w:val="006E623C"/>
    <w:rsid w:val="006F1D30"/>
    <w:rsid w:val="006F2667"/>
    <w:rsid w:val="006F32A1"/>
    <w:rsid w:val="00702D0D"/>
    <w:rsid w:val="00704B3F"/>
    <w:rsid w:val="007071C5"/>
    <w:rsid w:val="00724F07"/>
    <w:rsid w:val="00737DE1"/>
    <w:rsid w:val="00745849"/>
    <w:rsid w:val="007651DA"/>
    <w:rsid w:val="00766F55"/>
    <w:rsid w:val="007706F1"/>
    <w:rsid w:val="00787359"/>
    <w:rsid w:val="00796B76"/>
    <w:rsid w:val="007A63A9"/>
    <w:rsid w:val="007B4CC1"/>
    <w:rsid w:val="007B64DB"/>
    <w:rsid w:val="007C1F4C"/>
    <w:rsid w:val="007E688D"/>
    <w:rsid w:val="0080194A"/>
    <w:rsid w:val="00810EF8"/>
    <w:rsid w:val="008121F6"/>
    <w:rsid w:val="0082398D"/>
    <w:rsid w:val="008413B9"/>
    <w:rsid w:val="008500C2"/>
    <w:rsid w:val="00857592"/>
    <w:rsid w:val="008625B1"/>
    <w:rsid w:val="008659B6"/>
    <w:rsid w:val="00866603"/>
    <w:rsid w:val="00874882"/>
    <w:rsid w:val="0088764D"/>
    <w:rsid w:val="008A1F9E"/>
    <w:rsid w:val="008A3C24"/>
    <w:rsid w:val="008C6704"/>
    <w:rsid w:val="008D0B3D"/>
    <w:rsid w:val="008D1096"/>
    <w:rsid w:val="008E0251"/>
    <w:rsid w:val="008E0876"/>
    <w:rsid w:val="008F1AD8"/>
    <w:rsid w:val="00902B8A"/>
    <w:rsid w:val="009039E6"/>
    <w:rsid w:val="00917C23"/>
    <w:rsid w:val="00944E85"/>
    <w:rsid w:val="00957C1D"/>
    <w:rsid w:val="009606A4"/>
    <w:rsid w:val="009946D7"/>
    <w:rsid w:val="009C6E06"/>
    <w:rsid w:val="009D2A3E"/>
    <w:rsid w:val="009E531E"/>
    <w:rsid w:val="009F1C1B"/>
    <w:rsid w:val="009F6CB9"/>
    <w:rsid w:val="00A05973"/>
    <w:rsid w:val="00A07405"/>
    <w:rsid w:val="00A1176C"/>
    <w:rsid w:val="00A20847"/>
    <w:rsid w:val="00A24FAC"/>
    <w:rsid w:val="00A3260F"/>
    <w:rsid w:val="00A35EDF"/>
    <w:rsid w:val="00A37531"/>
    <w:rsid w:val="00A43955"/>
    <w:rsid w:val="00A51B67"/>
    <w:rsid w:val="00A54071"/>
    <w:rsid w:val="00A737DF"/>
    <w:rsid w:val="00A9769A"/>
    <w:rsid w:val="00AA0225"/>
    <w:rsid w:val="00AA28CA"/>
    <w:rsid w:val="00AA7C0A"/>
    <w:rsid w:val="00AB5091"/>
    <w:rsid w:val="00AC4B82"/>
    <w:rsid w:val="00AC69B4"/>
    <w:rsid w:val="00AD7CC6"/>
    <w:rsid w:val="00AF21C1"/>
    <w:rsid w:val="00B00D2C"/>
    <w:rsid w:val="00B05CDB"/>
    <w:rsid w:val="00B207CF"/>
    <w:rsid w:val="00B31977"/>
    <w:rsid w:val="00B37EF5"/>
    <w:rsid w:val="00B4769F"/>
    <w:rsid w:val="00B55788"/>
    <w:rsid w:val="00B55F17"/>
    <w:rsid w:val="00B62D89"/>
    <w:rsid w:val="00B67AC2"/>
    <w:rsid w:val="00B7359E"/>
    <w:rsid w:val="00B86D68"/>
    <w:rsid w:val="00B92087"/>
    <w:rsid w:val="00BA58C4"/>
    <w:rsid w:val="00BB49FA"/>
    <w:rsid w:val="00BC31CE"/>
    <w:rsid w:val="00BE504D"/>
    <w:rsid w:val="00C01950"/>
    <w:rsid w:val="00C7102A"/>
    <w:rsid w:val="00C73473"/>
    <w:rsid w:val="00C839A6"/>
    <w:rsid w:val="00CC36ED"/>
    <w:rsid w:val="00CD6A88"/>
    <w:rsid w:val="00CE0EBB"/>
    <w:rsid w:val="00CE4B46"/>
    <w:rsid w:val="00CF5D96"/>
    <w:rsid w:val="00CF68D5"/>
    <w:rsid w:val="00D14110"/>
    <w:rsid w:val="00D222CD"/>
    <w:rsid w:val="00D309D9"/>
    <w:rsid w:val="00D344FC"/>
    <w:rsid w:val="00D51A2D"/>
    <w:rsid w:val="00D80041"/>
    <w:rsid w:val="00D916F2"/>
    <w:rsid w:val="00DA0A77"/>
    <w:rsid w:val="00DB0C0E"/>
    <w:rsid w:val="00DC2186"/>
    <w:rsid w:val="00DC2C7F"/>
    <w:rsid w:val="00DD02E4"/>
    <w:rsid w:val="00DD0A01"/>
    <w:rsid w:val="00DF723C"/>
    <w:rsid w:val="00E02712"/>
    <w:rsid w:val="00E33476"/>
    <w:rsid w:val="00E33A0B"/>
    <w:rsid w:val="00E4165C"/>
    <w:rsid w:val="00E63CD1"/>
    <w:rsid w:val="00E85671"/>
    <w:rsid w:val="00E86B93"/>
    <w:rsid w:val="00E92C76"/>
    <w:rsid w:val="00E94BE9"/>
    <w:rsid w:val="00EB5896"/>
    <w:rsid w:val="00EC7409"/>
    <w:rsid w:val="00EF086C"/>
    <w:rsid w:val="00EF788F"/>
    <w:rsid w:val="00F0150A"/>
    <w:rsid w:val="00F155A2"/>
    <w:rsid w:val="00F3345A"/>
    <w:rsid w:val="00F34FB9"/>
    <w:rsid w:val="00F43DB4"/>
    <w:rsid w:val="00F43E14"/>
    <w:rsid w:val="00F53A48"/>
    <w:rsid w:val="00F565F3"/>
    <w:rsid w:val="00F60C7D"/>
    <w:rsid w:val="00F6685A"/>
    <w:rsid w:val="00F8490B"/>
    <w:rsid w:val="00F94495"/>
    <w:rsid w:val="00FA0C88"/>
    <w:rsid w:val="00FB10A4"/>
    <w:rsid w:val="00FB5B8B"/>
    <w:rsid w:val="00FD3980"/>
    <w:rsid w:val="00FD6184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299C"/>
  <w15:chartTrackingRefBased/>
  <w15:docId w15:val="{7953CDC1-39DE-4993-AB05-41B04223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D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D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D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D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D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West</dc:creator>
  <cp:keywords/>
  <dc:description/>
  <cp:lastModifiedBy>Jeremy West</cp:lastModifiedBy>
  <cp:revision>3</cp:revision>
  <cp:lastPrinted>2024-11-04T21:03:00Z</cp:lastPrinted>
  <dcterms:created xsi:type="dcterms:W3CDTF">2024-11-04T20:40:00Z</dcterms:created>
  <dcterms:modified xsi:type="dcterms:W3CDTF">2024-11-04T21:11:00Z</dcterms:modified>
</cp:coreProperties>
</file>